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4C7E" w14:textId="6A9055A4" w:rsidR="002A405A" w:rsidRPr="00576B94" w:rsidRDefault="00673CDE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様式７</w:t>
      </w:r>
      <w:r w:rsidR="008831CC">
        <w:rPr>
          <w:rFonts w:hint="eastAsia"/>
          <w:sz w:val="24"/>
          <w:szCs w:val="24"/>
        </w:rPr>
        <w:t>－２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0F4384D8" w14:textId="7A366351" w:rsidR="00673CDE" w:rsidRPr="00673CDE" w:rsidRDefault="00673CDE" w:rsidP="00673C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役員名簿</w:t>
      </w: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904AEB" w:rsidRPr="00CA00A8" w14:paraId="52AA9089" w14:textId="77777777" w:rsidTr="00F36B3D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38BE7B18" w14:textId="7096FCDB" w:rsidR="00904AEB" w:rsidRPr="00CA00A8" w:rsidRDefault="00904AEB" w:rsidP="00F36B3D">
            <w:pPr>
              <w:widowControl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共同企業体名称</w:t>
            </w:r>
          </w:p>
        </w:tc>
        <w:tc>
          <w:tcPr>
            <w:tcW w:w="7800" w:type="dxa"/>
            <w:gridSpan w:val="3"/>
            <w:vAlign w:val="center"/>
          </w:tcPr>
          <w:p w14:paraId="7E851604" w14:textId="77777777" w:rsidR="00904AEB" w:rsidRPr="00CA00A8" w:rsidRDefault="00904AEB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9D87661" w14:textId="77777777" w:rsidTr="00F36B3D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2C4C0AB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  <w:p w14:paraId="7C44DE4E" w14:textId="77777777" w:rsidR="00673CDE" w:rsidRPr="00CA00A8" w:rsidRDefault="00673CDE" w:rsidP="00F36B3D">
            <w:pPr>
              <w:widowControl/>
              <w:ind w:leftChars="4" w:left="8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79115AE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ADABAE8" w14:textId="77777777" w:rsidTr="00F36B3D">
        <w:trPr>
          <w:trHeight w:val="848"/>
        </w:trPr>
        <w:tc>
          <w:tcPr>
            <w:tcW w:w="1872" w:type="dxa"/>
            <w:vAlign w:val="center"/>
          </w:tcPr>
          <w:p w14:paraId="70423ED4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387131D1" w14:textId="77777777" w:rsidR="00673CDE" w:rsidRPr="00CA00A8" w:rsidRDefault="00673CDE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99100DB" w14:textId="77777777" w:rsidR="00673CDE" w:rsidRPr="00CA00A8" w:rsidRDefault="00673CDE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3CDE" w:rsidRPr="00CA00A8" w14:paraId="36D6DC8D" w14:textId="77777777" w:rsidTr="00F36B3D">
        <w:trPr>
          <w:trHeight w:val="435"/>
        </w:trPr>
        <w:tc>
          <w:tcPr>
            <w:tcW w:w="1872" w:type="dxa"/>
            <w:vAlign w:val="center"/>
          </w:tcPr>
          <w:p w14:paraId="34413EF5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46190D67" w14:textId="77777777" w:rsidR="00673CDE" w:rsidRPr="00CA00A8" w:rsidRDefault="00673CDE" w:rsidP="00F36B3D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4A23FE6F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61E4D63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22FBF446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673CDE" w:rsidRPr="00CA00A8" w14:paraId="4B4E8222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6BD7CCC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50D72FE1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A5498E3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A7A279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21DF98A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1DE332D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022F9F7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8DC3C9E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40E429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A4EBF5C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02FB1D0C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695F6D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22BEA74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19CE4C3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C86E603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5A0FFD0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26B79E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0310DE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4F029F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673CDE" w:rsidRPr="00CA00A8" w14:paraId="2FBEA0A5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7E32CF8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E50C1C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B27488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2D15933F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6C37F89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3F259BB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0D41AD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416960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71856D6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006058" w14:textId="77777777" w:rsidR="00673CDE" w:rsidRPr="00A42638" w:rsidRDefault="00673CDE" w:rsidP="00673CDE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※すべての構成</w:t>
      </w:r>
      <w:r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14:paraId="6A7CE4EF" w14:textId="77777777" w:rsidR="00673CDE" w:rsidRPr="00A42638" w:rsidRDefault="00673CDE" w:rsidP="00673CDE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14:paraId="5467A447" w14:textId="1430B74F" w:rsidR="00673CDE" w:rsidRPr="00904AEB" w:rsidRDefault="00673CDE" w:rsidP="00673CDE">
      <w:pPr>
        <w:autoSpaceDN w:val="0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904AEB">
        <w:rPr>
          <w:rFonts w:ascii="ＭＳ 明朝" w:eastAsia="ＭＳ 明朝" w:hAnsi="ＭＳ 明朝" w:hint="eastAsia"/>
          <w:szCs w:val="21"/>
        </w:rPr>
        <w:t>公募設置等指針３.公募の実施に関する事項等（1）公募への参加資格に関する調査以外には使用しません。</w:t>
      </w:r>
    </w:p>
    <w:p w14:paraId="1514AE25" w14:textId="4B71BB87" w:rsidR="00F403DC" w:rsidRPr="00904AEB" w:rsidRDefault="00F403DC">
      <w:pPr>
        <w:widowControl/>
        <w:jc w:val="left"/>
        <w:rPr>
          <w:sz w:val="18"/>
          <w:szCs w:val="18"/>
        </w:rPr>
      </w:pPr>
    </w:p>
    <w:sectPr w:rsidR="00F403DC" w:rsidRPr="00904AEB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1CC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04AEB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23F5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BAD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CBEE-DF03-456B-862D-DE1AA812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2021-06-23T10:09:00Z</dcterms:created>
  <dcterms:modified xsi:type="dcterms:W3CDTF">2021-07-21T05:45:00Z</dcterms:modified>
</cp:coreProperties>
</file>