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物品・役務競争入札参加資格審査申請書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8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1"/>
          <w:szCs w:val="21"/>
          <w:rtl w:val="0"/>
        </w:rPr>
        <w:t xml:space="preserve">８・９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年度において、舞鶴市で発注される物品の製造の請負、売買及び賃借並びに役務の供給等の一般競争（指名競争）入札に参加する資格の審査を申請します。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8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なお、この申請書のすべての記載事項及び添付書類については、事実と相違ないことを誓約します。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 　月　　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舞鶴市長　　様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〔 申　請　者 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1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〒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住所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代表者氏名                                   ㊞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9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　電　話　）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支社・営業所等に年間委任する場合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（委任しない場合は記入不要）</w:t>
      </w:r>
    </w:p>
    <w:tbl>
      <w:tblPr>
        <w:tblStyle w:val="Table1"/>
        <w:tblW w:w="8702.0" w:type="dxa"/>
        <w:jc w:val="left"/>
        <w:tblInd w:w="-9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439"/>
        <w:gridCol w:w="2880"/>
        <w:gridCol w:w="900"/>
        <w:gridCol w:w="2483"/>
        <w:tblGridChange w:id="0">
          <w:tblGrid>
            <w:gridCol w:w="2439"/>
            <w:gridCol w:w="2880"/>
            <w:gridCol w:w="900"/>
            <w:gridCol w:w="2483"/>
          </w:tblGrid>
        </w:tblGridChange>
      </w:tblGrid>
      <w:tr>
        <w:trPr>
          <w:cantSplit w:val="0"/>
          <w:trHeight w:val="10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支社等の名称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受任者の職名及び氏名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1347788</wp:posOffset>
                </wp:positionH>
                <wp:positionV relativeFrom="paragraph">
                  <wp:posOffset>140018</wp:posOffset>
                </wp:positionV>
                <wp:extent cx="4124325" cy="10096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88600" y="3279938"/>
                          <a:ext cx="4114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申請代理人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（※行政書士が代理申請する場合のみ）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申請代理人の氏名及び押印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</w:t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  <w:t xml:space="preserve">　　　　　　　　　　　　　　　　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1347788</wp:posOffset>
                </wp:positionH>
                <wp:positionV relativeFrom="paragraph">
                  <wp:posOffset>140018</wp:posOffset>
                </wp:positionV>
                <wp:extent cx="4124325" cy="10096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080" w:left="1980" w:right="128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178" w:firstLineChars="85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o+B0jNLRVohILTKxlpcwUcHzw==">CgMxLjA4AHIhMVgzcDdzWUJFaktZdGpRUm00NmlzU0xWdzloV0hoN3hi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2003-10-28T07:42:00Z</dcterms:created>
  <dc:creator/>
</cp:coreProperties>
</file>