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5" w:lineRule="auto"/>
        <w:rPr>
          <w:rFonts w:ascii="Century" w:cs="Century" w:eastAsia="Century" w:hAnsi="Century"/>
          <w:sz w:val="24"/>
          <w:szCs w:val="24"/>
        </w:rPr>
      </w:pPr>
      <w:bookmarkStart w:colFirst="0" w:colLast="0" w:name="_heading=h.y2s1jogdhz4h" w:id="0"/>
      <w:bookmarkEnd w:id="0"/>
      <w:r w:rsidDel="00000000" w:rsidR="00000000" w:rsidRPr="00000000">
        <w:rPr>
          <w:rFonts w:ascii="Century" w:cs="Century" w:eastAsia="Century" w:hAnsi="Century"/>
          <w:sz w:val="24"/>
          <w:szCs w:val="24"/>
          <w:rtl w:val="0"/>
        </w:rPr>
        <w:t xml:space="preserve">様式第１号別記（</w:t>
      </w:r>
      <w:r w:rsidDel="00000000" w:rsidR="00000000" w:rsidRPr="00000000">
        <w:rPr>
          <w:rFonts w:ascii="MS Mincho" w:cs="MS Mincho" w:eastAsia="MS Mincho" w:hAnsi="MS Mincho"/>
          <w:sz w:val="24"/>
          <w:szCs w:val="24"/>
          <w:rtl w:val="0"/>
        </w:rPr>
        <w:t xml:space="preserve">水産業経営基盤強化事業用）</w:t>
      </w:r>
      <w:r w:rsidDel="00000000" w:rsidR="00000000" w:rsidRPr="00000000">
        <w:rPr>
          <w:rtl w:val="0"/>
        </w:rPr>
      </w:r>
    </w:p>
    <w:p w:rsidR="00000000" w:rsidDel="00000000" w:rsidP="00000000" w:rsidRDefault="00000000" w:rsidRPr="00000000" w14:paraId="00000002">
      <w:pPr>
        <w:spacing w:line="365" w:lineRule="auto"/>
        <w:rPr>
          <w:rFonts w:ascii="Century" w:cs="Century" w:eastAsia="Century" w:hAnsi="Century"/>
          <w:sz w:val="24"/>
          <w:szCs w:val="24"/>
        </w:rPr>
      </w:pPr>
      <w:r w:rsidDel="00000000" w:rsidR="00000000" w:rsidRPr="00000000">
        <w:rPr>
          <w:rtl w:val="0"/>
        </w:rPr>
      </w:r>
    </w:p>
    <w:p w:rsidR="00000000" w:rsidDel="00000000" w:rsidP="00000000" w:rsidRDefault="00000000" w:rsidRPr="00000000" w14:paraId="00000003">
      <w:pPr>
        <w:spacing w:line="355" w:lineRule="auto"/>
        <w:jc w:val="center"/>
        <w:rPr>
          <w:rFonts w:ascii="Century" w:cs="Century" w:eastAsia="Century" w:hAnsi="Century"/>
          <w:sz w:val="24"/>
          <w:szCs w:val="24"/>
        </w:rPr>
      </w:pPr>
      <w:r w:rsidDel="00000000" w:rsidR="00000000" w:rsidRPr="00000000">
        <w:rPr>
          <w:rFonts w:ascii="MS Mincho" w:cs="MS Mincho" w:eastAsia="MS Mincho" w:hAnsi="MS Mincho"/>
          <w:sz w:val="24"/>
          <w:szCs w:val="24"/>
          <w:rtl w:val="0"/>
        </w:rPr>
        <w:t xml:space="preserve">舞鶴市水産業経営基盤強化事業費補助金事業計画書及び収支予算書</w:t>
      </w:r>
      <w:r w:rsidDel="00000000" w:rsidR="00000000" w:rsidRPr="00000000">
        <w:rPr>
          <w:rtl w:val="0"/>
        </w:rPr>
      </w:r>
    </w:p>
    <w:p w:rsidR="00000000" w:rsidDel="00000000" w:rsidP="00000000" w:rsidRDefault="00000000" w:rsidRPr="00000000" w14:paraId="00000004">
      <w:pPr>
        <w:spacing w:line="355" w:lineRule="auto"/>
        <w:jc w:val="center"/>
        <w:rPr>
          <w:rFonts w:ascii="Century" w:cs="Century" w:eastAsia="Century" w:hAnsi="Century"/>
          <w:sz w:val="24"/>
          <w:szCs w:val="24"/>
        </w:rPr>
      </w:pPr>
      <w:r w:rsidDel="00000000" w:rsidR="00000000" w:rsidRPr="00000000">
        <w:rPr>
          <w:rtl w:val="0"/>
        </w:rPr>
      </w:r>
    </w:p>
    <w:p w:rsidR="00000000" w:rsidDel="00000000" w:rsidP="00000000" w:rsidRDefault="00000000" w:rsidRPr="00000000" w14:paraId="00000005">
      <w:pPr>
        <w:spacing w:line="355" w:lineRule="auto"/>
        <w:jc w:val="center"/>
        <w:rPr>
          <w:rFonts w:ascii="Century" w:cs="Century" w:eastAsia="Century" w:hAnsi="Century"/>
          <w:sz w:val="24"/>
          <w:szCs w:val="24"/>
        </w:rPr>
      </w:pPr>
      <w:r w:rsidDel="00000000" w:rsidR="00000000" w:rsidRPr="00000000">
        <w:rPr>
          <w:rtl w:val="0"/>
        </w:rPr>
      </w:r>
    </w:p>
    <w:p w:rsidR="00000000" w:rsidDel="00000000" w:rsidP="00000000" w:rsidRDefault="00000000" w:rsidRPr="00000000" w14:paraId="00000006">
      <w:pPr>
        <w:spacing w:line="199" w:lineRule="auto"/>
        <w:rPr>
          <w:rFonts w:ascii="Century" w:cs="Century" w:eastAsia="Century" w:hAnsi="Century"/>
          <w:sz w:val="24"/>
          <w:szCs w:val="24"/>
        </w:rPr>
      </w:pPr>
      <w:r w:rsidDel="00000000" w:rsidR="00000000" w:rsidRPr="00000000">
        <w:rPr>
          <w:rtl w:val="0"/>
        </w:rPr>
      </w:r>
    </w:p>
    <w:p w:rsidR="00000000" w:rsidDel="00000000" w:rsidP="00000000" w:rsidRDefault="00000000" w:rsidRPr="00000000" w14:paraId="00000007">
      <w:pPr>
        <w:spacing w:line="319" w:lineRule="auto"/>
        <w:rPr>
          <w:rFonts w:ascii="Century" w:cs="Century" w:eastAsia="Century" w:hAnsi="Century"/>
          <w:sz w:val="24"/>
          <w:szCs w:val="24"/>
        </w:rPr>
      </w:pPr>
      <w:r w:rsidDel="00000000" w:rsidR="00000000" w:rsidRPr="00000000">
        <w:rPr>
          <w:rFonts w:ascii="MS Mincho" w:cs="MS Mincho" w:eastAsia="MS Mincho" w:hAnsi="MS Mincho"/>
          <w:sz w:val="24"/>
          <w:szCs w:val="24"/>
          <w:rtl w:val="0"/>
        </w:rPr>
        <w:t xml:space="preserve">１　事業の概要（事業計画）</w:t>
      </w:r>
      <w:r w:rsidDel="00000000" w:rsidR="00000000" w:rsidRPr="00000000">
        <w:rPr>
          <w:rtl w:val="0"/>
        </w:rPr>
      </w:r>
    </w:p>
    <w:tbl>
      <w:tblPr>
        <w:tblStyle w:val="Table1"/>
        <w:tblW w:w="8505.0" w:type="dxa"/>
        <w:jc w:val="left"/>
        <w:tblInd w:w="-3.0" w:type="dxa"/>
        <w:tblLayout w:type="fixed"/>
        <w:tblLook w:val="0000"/>
      </w:tblPr>
      <w:tblGrid>
        <w:gridCol w:w="2552"/>
        <w:gridCol w:w="5953"/>
        <w:tblGridChange w:id="0">
          <w:tblGrid>
            <w:gridCol w:w="2552"/>
            <w:gridCol w:w="59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5" w:lineRule="auto"/>
              <w:ind w:left="562" w:right="0" w:hanging="42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住所（所在地）</w:t>
            </w:r>
            <w:r w:rsidDel="00000000" w:rsidR="00000000" w:rsidRPr="00000000">
              <w:rPr>
                <w:rtl w:val="0"/>
              </w:rPr>
            </w:r>
          </w:p>
          <w:p w:rsidR="00000000" w:rsidDel="00000000" w:rsidP="00000000" w:rsidRDefault="00000000" w:rsidRPr="00000000" w14:paraId="00000009">
            <w:pPr>
              <w:spacing w:line="365" w:lineRule="auto"/>
              <w:ind w:firstLine="518"/>
              <w:rPr>
                <w:rFonts w:ascii="Century" w:cs="Century" w:eastAsia="Century" w:hAnsi="Century"/>
                <w:sz w:val="24"/>
                <w:szCs w:val="24"/>
              </w:rPr>
            </w:pPr>
            <w:bookmarkStart w:colFirst="0" w:colLast="0" w:name="_heading=h.mr22r9o20gu" w:id="1"/>
            <w:bookmarkEnd w:id="1"/>
            <w:r w:rsidDel="00000000" w:rsidR="00000000" w:rsidRPr="00000000">
              <w:rPr>
                <w:rFonts w:ascii="MS Mincho" w:cs="MS Mincho" w:eastAsia="MS Mincho" w:hAnsi="MS Mincho"/>
                <w:sz w:val="24"/>
                <w:szCs w:val="24"/>
                <w:rtl w:val="0"/>
              </w:rPr>
              <w:t xml:space="preserve">申請者（団体名</w:t>
            </w:r>
            <w:r w:rsidDel="00000000" w:rsidR="00000000" w:rsidRPr="00000000">
              <w:rPr>
                <w:rFonts w:ascii="Century" w:cs="Century" w:eastAsia="Century" w:hAnsi="Century"/>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0A">
            <w:pPr>
              <w:spacing w:line="365" w:lineRule="auto"/>
              <w:ind w:firstLine="239"/>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B">
            <w:pPr>
              <w:spacing w:line="365" w:lineRule="auto"/>
              <w:ind w:firstLine="239"/>
              <w:rPr>
                <w:rFonts w:ascii="MS Mincho" w:cs="MS Mincho" w:eastAsia="MS Mincho" w:hAnsi="MS Mincho"/>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00" w:line="319" w:lineRule="auto"/>
              <w:ind w:left="562" w:right="0" w:hanging="42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代表者名</w:t>
            </w:r>
            <w:r w:rsidDel="00000000" w:rsidR="00000000" w:rsidRPr="00000000">
              <w:rPr>
                <w:rtl w:val="0"/>
              </w:rPr>
            </w:r>
          </w:p>
          <w:p w:rsidR="00000000" w:rsidDel="00000000" w:rsidP="00000000" w:rsidRDefault="00000000" w:rsidRPr="00000000" w14:paraId="0000000D">
            <w:pPr>
              <w:spacing w:before="100" w:line="319" w:lineRule="auto"/>
              <w:ind w:firstLine="245"/>
              <w:rPr>
                <w:rFonts w:ascii="Century" w:cs="Century" w:eastAsia="Century" w:hAnsi="Century"/>
                <w:sz w:val="24"/>
                <w:szCs w:val="24"/>
              </w:rPr>
            </w:pPr>
            <w:r w:rsidDel="00000000" w:rsidR="00000000" w:rsidRPr="00000000">
              <w:rPr>
                <w:rFonts w:ascii="MS Mincho" w:cs="MS Mincho" w:eastAsia="MS Mincho" w:hAnsi="MS Mincho"/>
                <w:sz w:val="24"/>
                <w:szCs w:val="24"/>
                <w:rtl w:val="0"/>
              </w:rPr>
              <w:t xml:space="preserve">（団体等の場合）</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0E">
            <w:pPr>
              <w:spacing w:before="100" w:line="319" w:lineRule="auto"/>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F">
            <w:pPr>
              <w:spacing w:before="100" w:line="319" w:lineRule="auto"/>
              <w:jc w:val="left"/>
              <w:rPr>
                <w:rFonts w:ascii="MS Mincho" w:cs="MS Mincho" w:eastAsia="MS Mincho" w:hAnsi="MS Mincho"/>
                <w:sz w:val="24"/>
                <w:szCs w:val="24"/>
              </w:rPr>
            </w:pPr>
            <w:r w:rsidDel="00000000" w:rsidR="00000000" w:rsidRPr="00000000">
              <w:rPr>
                <w:rtl w:val="0"/>
              </w:rPr>
            </w:r>
          </w:p>
        </w:tc>
      </w:tr>
      <w:tr>
        <w:trPr>
          <w:cantSplit w:val="0"/>
          <w:trHeight w:val="1421" w:hRule="atLeast"/>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00" w:line="319" w:lineRule="auto"/>
              <w:ind w:left="562" w:right="0" w:hanging="42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事業内容</w:t>
            </w:r>
          </w:p>
        </w:tc>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11">
            <w:pPr>
              <w:spacing w:before="100" w:line="319" w:lineRule="auto"/>
              <w:ind w:left="36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生産・生育段階における設備　　　</w:t>
            </w:r>
          </w:p>
          <w:p w:rsidR="00000000" w:rsidDel="00000000" w:rsidP="00000000" w:rsidRDefault="00000000" w:rsidRPr="00000000" w14:paraId="00000012">
            <w:pPr>
              <w:spacing w:before="100" w:line="319" w:lineRule="auto"/>
              <w:ind w:firstLine="359"/>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 機械・機器導入　　□ 施設改修</w:t>
            </w:r>
          </w:p>
          <w:p w:rsidR="00000000" w:rsidDel="00000000" w:rsidP="00000000" w:rsidRDefault="00000000" w:rsidRPr="00000000" w14:paraId="00000013">
            <w:pPr>
              <w:spacing w:before="100" w:line="319" w:lineRule="auto"/>
              <w:ind w:firstLine="359"/>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加工・流通段階における設備</w:t>
            </w:r>
          </w:p>
          <w:p w:rsidR="00000000" w:rsidDel="00000000" w:rsidP="00000000" w:rsidRDefault="00000000" w:rsidRPr="00000000" w14:paraId="00000014">
            <w:pPr>
              <w:spacing w:before="100" w:line="319" w:lineRule="auto"/>
              <w:ind w:firstLine="359"/>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 機械・機器導入　　□ 施設改修</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00" w:line="319" w:lineRule="auto"/>
              <w:ind w:left="562" w:right="0" w:hanging="420"/>
              <w:jc w:val="left"/>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取組内容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16">
            <w:pPr>
              <w:spacing w:before="100" w:line="319"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7">
            <w:pPr>
              <w:spacing w:before="100" w:line="319" w:lineRule="auto"/>
              <w:rPr>
                <w:rFonts w:ascii="MS Mincho" w:cs="MS Mincho" w:eastAsia="MS Mincho" w:hAnsi="MS Mincho"/>
                <w:sz w:val="24"/>
                <w:szCs w:val="24"/>
              </w:rPr>
            </w:pPr>
            <w:r w:rsidDel="00000000" w:rsidR="00000000" w:rsidRPr="00000000">
              <w:rPr>
                <w:rtl w:val="0"/>
              </w:rPr>
            </w:r>
          </w:p>
        </w:tc>
      </w:tr>
    </w:tbl>
    <w:p w:rsidR="00000000" w:rsidDel="00000000" w:rsidP="00000000" w:rsidRDefault="00000000" w:rsidRPr="00000000" w14:paraId="00000018">
      <w:pPr>
        <w:rPr>
          <w:rFonts w:ascii="Century" w:cs="Century" w:eastAsia="Century" w:hAnsi="Century"/>
          <w:sz w:val="24"/>
          <w:szCs w:val="24"/>
        </w:rPr>
      </w:pPr>
      <w:r w:rsidDel="00000000" w:rsidR="00000000" w:rsidRPr="00000000">
        <w:rPr>
          <w:rtl w:val="0"/>
        </w:rPr>
      </w:r>
    </w:p>
    <w:p w:rsidR="00000000" w:rsidDel="00000000" w:rsidP="00000000" w:rsidRDefault="00000000" w:rsidRPr="00000000" w14:paraId="00000019">
      <w:pPr>
        <w:rPr>
          <w:rFonts w:ascii="Century" w:cs="Century" w:eastAsia="Century" w:hAnsi="Century"/>
          <w:sz w:val="24"/>
          <w:szCs w:val="24"/>
        </w:rPr>
      </w:pPr>
      <w:r w:rsidDel="00000000" w:rsidR="00000000" w:rsidRPr="00000000">
        <w:rPr>
          <w:rtl w:val="0"/>
        </w:rPr>
      </w:r>
    </w:p>
    <w:p w:rsidR="00000000" w:rsidDel="00000000" w:rsidP="00000000" w:rsidRDefault="00000000" w:rsidRPr="00000000" w14:paraId="0000001A">
      <w:pPr>
        <w:spacing w:line="365"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収支予算書                                             </w:t>
      </w:r>
    </w:p>
    <w:tbl>
      <w:tblPr>
        <w:tblStyle w:val="Table2"/>
        <w:tblW w:w="8505.0" w:type="dxa"/>
        <w:jc w:val="left"/>
        <w:tblInd w:w="-3.0" w:type="dxa"/>
        <w:tblLayout w:type="fixed"/>
        <w:tblLook w:val="0000"/>
      </w:tblPr>
      <w:tblGrid>
        <w:gridCol w:w="1843"/>
        <w:gridCol w:w="1701"/>
        <w:gridCol w:w="1701"/>
        <w:gridCol w:w="1559"/>
        <w:gridCol w:w="1701"/>
        <w:tblGridChange w:id="0">
          <w:tblGrid>
            <w:gridCol w:w="1843"/>
            <w:gridCol w:w="1701"/>
            <w:gridCol w:w="1701"/>
            <w:gridCol w:w="1559"/>
            <w:gridCol w:w="1701"/>
          </w:tblGrid>
        </w:tblGridChange>
      </w:tblGrid>
      <w:tr>
        <w:trPr>
          <w:cantSplit w:val="0"/>
          <w:trHeight w:val="497" w:hRule="atLeast"/>
          <w:tblHeader w:val="0"/>
        </w:trPr>
        <w:tc>
          <w:tcPr>
            <w:vMerge w:val="restart"/>
            <w:tcBorders>
              <w:top w:color="000000" w:space="0" w:sz="4" w:val="single"/>
              <w:left w:color="000000" w:space="0" w:sz="4" w:val="single"/>
              <w:bottom w:color="000000" w:space="0" w:sz="0" w:val="nil"/>
              <w:right w:color="000000" w:space="0" w:sz="4" w:val="single"/>
            </w:tcBorders>
            <w:tcMar>
              <w:left w:w="49.0" w:type="dxa"/>
              <w:right w:w="49.0" w:type="dxa"/>
            </w:tcMar>
            <w:vAlign w:val="center"/>
          </w:tcPr>
          <w:p w:rsidR="00000000" w:rsidDel="00000000" w:rsidP="00000000" w:rsidRDefault="00000000" w:rsidRPr="00000000" w14:paraId="0000001B">
            <w:pPr>
              <w:spacing w:line="264" w:lineRule="auto"/>
              <w:jc w:val="center"/>
              <w:rPr>
                <w:rFonts w:ascii="MS Mincho" w:cs="MS Mincho" w:eastAsia="MS Mincho" w:hAnsi="MS Mincho"/>
                <w:sz w:val="24"/>
                <w:szCs w:val="24"/>
              </w:rPr>
            </w:pPr>
            <w:bookmarkStart w:colFirst="0" w:colLast="0" w:name="_heading=h.gfb3zqium144" w:id="2"/>
            <w:bookmarkEnd w:id="2"/>
            <w:r w:rsidDel="00000000" w:rsidR="00000000" w:rsidRPr="00000000">
              <w:rPr>
                <w:rFonts w:ascii="MS Mincho" w:cs="MS Mincho" w:eastAsia="MS Mincho" w:hAnsi="MS Mincho"/>
                <w:sz w:val="24"/>
                <w:szCs w:val="24"/>
                <w:rtl w:val="0"/>
              </w:rPr>
              <w:t xml:space="preserve">総事業費</w:t>
              <w:br w:type="textWrapping"/>
              <w:t xml:space="preserve">（税込）</w:t>
            </w:r>
          </w:p>
        </w:tc>
        <w:tc>
          <w:tcPr>
            <w:gridSpan w:val="3"/>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1C">
            <w:pPr>
              <w:spacing w:line="264"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負　担　区　分</w:t>
            </w:r>
          </w:p>
        </w:tc>
        <w:tc>
          <w:tcPr>
            <w:vMerge w:val="restart"/>
            <w:tcBorders>
              <w:top w:color="000000" w:space="0" w:sz="4" w:val="single"/>
              <w:left w:color="000000" w:space="0" w:sz="4" w:val="single"/>
              <w:bottom w:color="000000" w:space="0" w:sz="0" w:val="nil"/>
              <w:right w:color="000000" w:space="0" w:sz="4" w:val="single"/>
            </w:tcBorders>
            <w:tcMar>
              <w:left w:w="49.0" w:type="dxa"/>
              <w:right w:w="49.0" w:type="dxa"/>
            </w:tcMar>
            <w:vAlign w:val="center"/>
          </w:tcPr>
          <w:p w:rsidR="00000000" w:rsidDel="00000000" w:rsidP="00000000" w:rsidRDefault="00000000" w:rsidRPr="00000000" w14:paraId="0000001F">
            <w:pPr>
              <w:spacing w:line="264"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備考</w:t>
            </w:r>
          </w:p>
        </w:tc>
      </w:tr>
      <w:tr>
        <w:trPr>
          <w:cantSplit w:val="0"/>
          <w:trHeight w:val="577" w:hRule="atLeast"/>
          <w:tblHeader w:val="0"/>
        </w:trPr>
        <w:tc>
          <w:tcPr>
            <w:vMerge w:val="continue"/>
            <w:tcBorders>
              <w:top w:color="000000" w:space="0" w:sz="4" w:val="single"/>
              <w:left w:color="000000" w:space="0" w:sz="4" w:val="single"/>
              <w:bottom w:color="000000" w:space="0" w:sz="0" w:val="nil"/>
              <w:right w:color="000000" w:space="0" w:sz="4" w:val="single"/>
            </w:tcBorders>
            <w:tcMar>
              <w:left w:w="49.0" w:type="dxa"/>
              <w:right w:w="49.0" w:type="dxa"/>
            </w:tcMa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21">
            <w:pPr>
              <w:spacing w:line="264" w:lineRule="auto"/>
              <w:jc w:val="center"/>
              <w:rPr>
                <w:rFonts w:ascii="MS Mincho" w:cs="MS Mincho" w:eastAsia="MS Mincho" w:hAnsi="MS Mincho"/>
                <w:sz w:val="16"/>
                <w:szCs w:val="16"/>
              </w:rPr>
            </w:pPr>
            <w:r w:rsidDel="00000000" w:rsidR="00000000" w:rsidRPr="00000000">
              <w:rPr>
                <w:rFonts w:ascii="MS Mincho" w:cs="MS Mincho" w:eastAsia="MS Mincho" w:hAnsi="MS Mincho"/>
                <w:sz w:val="20"/>
                <w:szCs w:val="20"/>
                <w:rtl w:val="0"/>
              </w:rPr>
              <w:t xml:space="preserve">府補助金</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22">
            <w:pPr>
              <w:spacing w:line="264" w:lineRule="auto"/>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市町村</w:t>
            </w:r>
          </w:p>
          <w:p w:rsidR="00000000" w:rsidDel="00000000" w:rsidP="00000000" w:rsidRDefault="00000000" w:rsidRPr="00000000" w14:paraId="00000023">
            <w:pPr>
              <w:spacing w:line="264" w:lineRule="auto"/>
              <w:jc w:val="center"/>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（千円未満切り捨て）</w:t>
            </w:r>
          </w:p>
        </w:tc>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24">
            <w:pPr>
              <w:spacing w:line="264" w:lineRule="auto"/>
              <w:jc w:val="center"/>
              <w:rPr>
                <w:rFonts w:ascii="MS Mincho" w:cs="MS Mincho" w:eastAsia="MS Mincho" w:hAnsi="MS Mincho"/>
                <w:sz w:val="24"/>
                <w:szCs w:val="24"/>
              </w:rPr>
            </w:pPr>
            <w:r w:rsidDel="00000000" w:rsidR="00000000" w:rsidRPr="00000000">
              <w:rPr>
                <w:rFonts w:ascii="MS Mincho" w:cs="MS Mincho" w:eastAsia="MS Mincho" w:hAnsi="MS Mincho"/>
                <w:sz w:val="20"/>
                <w:szCs w:val="20"/>
                <w:rtl w:val="0"/>
              </w:rPr>
              <w:t xml:space="preserve">自己負担額</w:t>
            </w: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tcMar>
              <w:left w:w="49.0" w:type="dxa"/>
              <w:right w:w="49.0" w:type="dxa"/>
            </w:tcM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r>
      <w:tr>
        <w:trPr>
          <w:cantSplit w:val="0"/>
          <w:trHeight w:val="1353" w:hRule="atLeast"/>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26">
            <w:pPr>
              <w:jc w:val="right"/>
              <w:rPr>
                <w:rFonts w:ascii="MS Mincho" w:cs="MS Mincho" w:eastAsia="MS Mincho" w:hAnsi="MS Mincho"/>
                <w:sz w:val="24"/>
                <w:szCs w:val="24"/>
              </w:rPr>
            </w:pPr>
            <w:bookmarkStart w:colFirst="0" w:colLast="0" w:name="_heading=h.py6ywzr63hiu" w:id="3"/>
            <w:bookmarkEnd w:id="3"/>
            <w:r w:rsidDel="00000000" w:rsidR="00000000" w:rsidRPr="00000000">
              <w:rPr>
                <w:rtl w:val="0"/>
              </w:rPr>
            </w:r>
          </w:p>
          <w:p w:rsidR="00000000" w:rsidDel="00000000" w:rsidP="00000000" w:rsidRDefault="00000000" w:rsidRPr="00000000" w14:paraId="00000027">
            <w:pPr>
              <w:jc w:val="righ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8">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29">
            <w:pPr>
              <w:jc w:val="righ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A">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(1/2)</w:t>
            </w:r>
          </w:p>
          <w:p w:rsidR="00000000" w:rsidDel="00000000" w:rsidP="00000000" w:rsidRDefault="00000000" w:rsidRPr="00000000" w14:paraId="0000002B">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2C">
            <w:pPr>
              <w:jc w:val="righ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D">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(1/4)</w:t>
            </w:r>
          </w:p>
          <w:p w:rsidR="00000000" w:rsidDel="00000000" w:rsidP="00000000" w:rsidRDefault="00000000" w:rsidRPr="00000000" w14:paraId="0000002E">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2F">
            <w:pPr>
              <w:jc w:val="righ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30">
            <w:pPr>
              <w:jc w:val="righ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31">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32">
            <w:pPr>
              <w:rPr>
                <w:rFonts w:ascii="MS Mincho" w:cs="MS Mincho" w:eastAsia="MS Mincho" w:hAnsi="MS Mincho"/>
                <w:sz w:val="20"/>
                <w:szCs w:val="20"/>
              </w:rPr>
            </w:pPr>
            <w:r w:rsidDel="00000000" w:rsidR="00000000" w:rsidRPr="00000000">
              <w:rPr>
                <w:rtl w:val="0"/>
              </w:rPr>
            </w:r>
          </w:p>
        </w:tc>
      </w:tr>
    </w:tbl>
    <w:p w:rsidR="00000000" w:rsidDel="00000000" w:rsidP="00000000" w:rsidRDefault="00000000" w:rsidRPr="00000000" w14:paraId="00000033">
      <w:pPr>
        <w:rPr>
          <w:rFonts w:ascii="Century" w:cs="Century" w:eastAsia="Century" w:hAnsi="Century"/>
          <w:sz w:val="24"/>
          <w:szCs w:val="24"/>
        </w:rPr>
      </w:pPr>
      <w:r w:rsidDel="00000000" w:rsidR="00000000" w:rsidRPr="00000000">
        <w:rPr>
          <w:rtl w:val="0"/>
        </w:rPr>
      </w:r>
    </w:p>
    <w:p w:rsidR="00000000" w:rsidDel="00000000" w:rsidP="00000000" w:rsidRDefault="00000000" w:rsidRPr="00000000" w14:paraId="00000034">
      <w:pPr>
        <w:ind w:left="360" w:firstLine="239"/>
        <w:rPr>
          <w:rFonts w:ascii="MS PMincho" w:cs="MS PMincho" w:eastAsia="MS PMincho" w:hAnsi="MS PMincho"/>
          <w:sz w:val="24"/>
          <w:szCs w:val="24"/>
        </w:rPr>
      </w:pPr>
      <w:r w:rsidDel="00000000" w:rsidR="00000000" w:rsidRPr="00000000">
        <w:rPr>
          <w:rtl w:val="0"/>
        </w:rPr>
      </w:r>
    </w:p>
    <w:p w:rsidR="00000000" w:rsidDel="00000000" w:rsidP="00000000" w:rsidRDefault="00000000" w:rsidRPr="00000000" w14:paraId="00000035">
      <w:pPr>
        <w:ind w:left="360" w:firstLine="239"/>
        <w:rPr>
          <w:rFonts w:ascii="MS PMincho" w:cs="MS PMincho" w:eastAsia="MS PMincho" w:hAnsi="MS PMincho"/>
          <w:sz w:val="24"/>
          <w:szCs w:val="24"/>
        </w:rPr>
      </w:pPr>
      <w:r w:rsidDel="00000000" w:rsidR="00000000" w:rsidRPr="00000000">
        <w:rPr>
          <w:rtl w:val="0"/>
        </w:rPr>
      </w:r>
    </w:p>
    <w:p w:rsidR="00000000" w:rsidDel="00000000" w:rsidP="00000000" w:rsidRDefault="00000000" w:rsidRPr="00000000" w14:paraId="00000036">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37">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38">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39">
      <w:pPr>
        <w:rPr>
          <w:rFonts w:ascii="MS Mincho" w:cs="MS Mincho" w:eastAsia="MS Mincho" w:hAnsi="MS Mincho"/>
          <w:sz w:val="24"/>
          <w:szCs w:val="24"/>
        </w:rPr>
      </w:pPr>
      <w:r w:rsidDel="00000000" w:rsidR="00000000" w:rsidRPr="00000000">
        <w:rPr>
          <w:rtl w:val="0"/>
        </w:rPr>
      </w:r>
    </w:p>
    <w:sectPr>
      <w:pgSz w:h="16838" w:w="11906" w:orient="portrait"/>
      <w:pgMar w:bottom="1531" w:top="1531" w:left="1531" w:right="153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PMincho"/>
  <w:font w:name="Century"/>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62" w:hanging="420"/>
      </w:pPr>
      <w:rPr/>
    </w:lvl>
    <w:lvl w:ilvl="1">
      <w:start w:val="1"/>
      <w:numFmt w:val="decimal"/>
      <w:lvlText w:val="(%2)"/>
      <w:lvlJc w:val="left"/>
      <w:pPr>
        <w:ind w:left="982" w:hanging="420"/>
      </w:pPr>
      <w:rPr/>
    </w:lvl>
    <w:lvl w:ilvl="2">
      <w:start w:val="1"/>
      <w:numFmt w:val="decimal"/>
      <w:lvlText w:val="%3"/>
      <w:lvlJc w:val="left"/>
      <w:pPr>
        <w:ind w:left="1402" w:hanging="420.0000000000001"/>
      </w:pPr>
      <w:rPr/>
    </w:lvl>
    <w:lvl w:ilvl="3">
      <w:start w:val="1"/>
      <w:numFmt w:val="decimal"/>
      <w:lvlText w:val="%4."/>
      <w:lvlJc w:val="left"/>
      <w:pPr>
        <w:ind w:left="1822" w:hanging="420"/>
      </w:pPr>
      <w:rPr/>
    </w:lvl>
    <w:lvl w:ilvl="4">
      <w:start w:val="1"/>
      <w:numFmt w:val="decimal"/>
      <w:lvlText w:val="(%5)"/>
      <w:lvlJc w:val="left"/>
      <w:pPr>
        <w:ind w:left="2242" w:hanging="420"/>
      </w:pPr>
      <w:rPr/>
    </w:lvl>
    <w:lvl w:ilvl="5">
      <w:start w:val="1"/>
      <w:numFmt w:val="decimal"/>
      <w:lvlText w:val="%6"/>
      <w:lvlJc w:val="left"/>
      <w:pPr>
        <w:ind w:left="2662" w:hanging="420"/>
      </w:pPr>
      <w:rPr/>
    </w:lvl>
    <w:lvl w:ilvl="6">
      <w:start w:val="1"/>
      <w:numFmt w:val="decimal"/>
      <w:lvlText w:val="%7."/>
      <w:lvlJc w:val="left"/>
      <w:pPr>
        <w:ind w:left="3082" w:hanging="420"/>
      </w:pPr>
      <w:rPr/>
    </w:lvl>
    <w:lvl w:ilvl="7">
      <w:start w:val="1"/>
      <w:numFmt w:val="decimal"/>
      <w:lvlText w:val="(%8)"/>
      <w:lvlJc w:val="left"/>
      <w:pPr>
        <w:ind w:left="3502" w:hanging="420"/>
      </w:pPr>
      <w:rPr/>
    </w:lvl>
    <w:lvl w:ilvl="8">
      <w:start w:val="1"/>
      <w:numFmt w:val="decimal"/>
      <w:lvlText w:val="%9"/>
      <w:lvlJc w:val="left"/>
      <w:pPr>
        <w:ind w:left="3922" w:hanging="42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US"/>
      </w:rPr>
    </w:rPrDefault>
    <w:pPrDefault>
      <w:pPr>
        <w:widowControl w:val="0"/>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pPr>
      <w:widowControl w:val="0"/>
      <w:jc w:val="both"/>
    </w:p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C4191B"/>
    <w:rPr>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Note Heading"/>
    <w:basedOn w:val="a"/>
    <w:next w:val="a"/>
    <w:link w:val="a5"/>
    <w:uiPriority w:val="99"/>
    <w:unhideWhenUsed w:val="1"/>
    <w:rsid w:val="00D45FA6"/>
    <w:pPr>
      <w:jc w:val="center"/>
    </w:pPr>
    <w:rPr>
      <w:rFonts w:ascii="ＭＳ 明朝" w:cs="Times New Roman" w:eastAsia="ＭＳ 明朝" w:hAnsi="ＭＳ 明朝"/>
      <w:sz w:val="24"/>
      <w:szCs w:val="24"/>
    </w:rPr>
  </w:style>
  <w:style w:type="character" w:styleId="a5" w:customStyle="1">
    <w:name w:val="記 (文字)"/>
    <w:basedOn w:val="a0"/>
    <w:link w:val="a4"/>
    <w:uiPriority w:val="99"/>
    <w:rsid w:val="00D45FA6"/>
    <w:rPr>
      <w:rFonts w:ascii="ＭＳ 明朝" w:cs="Times New Roman" w:eastAsia="ＭＳ 明朝" w:hAnsi="ＭＳ 明朝"/>
      <w:sz w:val="24"/>
      <w:szCs w:val="24"/>
    </w:rPr>
  </w:style>
  <w:style w:type="paragraph" w:styleId="a6">
    <w:name w:val="Closing"/>
    <w:basedOn w:val="a"/>
    <w:link w:val="a7"/>
    <w:uiPriority w:val="99"/>
    <w:unhideWhenUsed w:val="1"/>
    <w:rsid w:val="00D45FA6"/>
    <w:pPr>
      <w:jc w:val="right"/>
    </w:pPr>
    <w:rPr>
      <w:rFonts w:ascii="ＭＳ 明朝" w:cs="Times New Roman" w:eastAsia="ＭＳ 明朝" w:hAnsi="ＭＳ 明朝"/>
      <w:sz w:val="24"/>
      <w:szCs w:val="24"/>
    </w:rPr>
  </w:style>
  <w:style w:type="character" w:styleId="a7" w:customStyle="1">
    <w:name w:val="結語 (文字)"/>
    <w:basedOn w:val="a0"/>
    <w:link w:val="a6"/>
    <w:uiPriority w:val="99"/>
    <w:rsid w:val="00D45FA6"/>
    <w:rPr>
      <w:rFonts w:ascii="ＭＳ 明朝" w:cs="Times New Roman" w:eastAsia="ＭＳ 明朝" w:hAnsi="ＭＳ 明朝"/>
      <w:sz w:val="24"/>
      <w:szCs w:val="24"/>
    </w:rPr>
  </w:style>
  <w:style w:type="paragraph" w:styleId="a8">
    <w:name w:val="List Paragraph"/>
    <w:basedOn w:val="a"/>
    <w:uiPriority w:val="34"/>
    <w:qFormat w:val="1"/>
    <w:rsid w:val="00D554F6"/>
    <w:pPr>
      <w:ind w:left="840" w:leftChars="400"/>
    </w:pPr>
  </w:style>
  <w:style w:type="paragraph" w:styleId="a9">
    <w:name w:val="header"/>
    <w:basedOn w:val="a"/>
    <w:link w:val="aa"/>
    <w:uiPriority w:val="99"/>
    <w:unhideWhenUsed w:val="1"/>
    <w:rsid w:val="00614531"/>
    <w:pPr>
      <w:tabs>
        <w:tab w:val="center" w:pos="4252"/>
        <w:tab w:val="right" w:pos="8504"/>
      </w:tabs>
      <w:snapToGrid w:val="0"/>
    </w:pPr>
  </w:style>
  <w:style w:type="character" w:styleId="aa" w:customStyle="1">
    <w:name w:val="ヘッダー (文字)"/>
    <w:basedOn w:val="a0"/>
    <w:link w:val="a9"/>
    <w:uiPriority w:val="99"/>
    <w:rsid w:val="00614531"/>
  </w:style>
  <w:style w:type="paragraph" w:styleId="ab">
    <w:name w:val="footer"/>
    <w:basedOn w:val="a"/>
    <w:link w:val="ac"/>
    <w:uiPriority w:val="99"/>
    <w:unhideWhenUsed w:val="1"/>
    <w:rsid w:val="00614531"/>
    <w:pPr>
      <w:tabs>
        <w:tab w:val="center" w:pos="4252"/>
        <w:tab w:val="right" w:pos="8504"/>
      </w:tabs>
      <w:snapToGrid w:val="0"/>
    </w:pPr>
  </w:style>
  <w:style w:type="character" w:styleId="ac" w:customStyle="1">
    <w:name w:val="フッター (文字)"/>
    <w:basedOn w:val="a0"/>
    <w:link w:val="ab"/>
    <w:uiPriority w:val="99"/>
    <w:rsid w:val="0061453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ftm7FWvyeCKdJVThAQEhZ937Dg==">CgMxLjAyDmgueTJzMWpvZ2RoejRoMg1oLm1yMjJyOW8yMGd1Mg5oLmdmYjN6cWl1bTE0NDIOaC5weTZ5d3pyNjNoaXU4AHIhMXpKOVBqZW93YjliM1hNXy1iNi1GMW5JcDRzc2dqUXJK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2023-09-12T03:06:00Z</dcterms:created>
  <dc:creator>nec-setup</dc:creator>
</cp:coreProperties>
</file>