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2"/>
        <w:gridCol w:w="3372"/>
        <w:gridCol w:w="2973"/>
        <w:tblGridChange w:id="0">
          <w:tblGrid>
            <w:gridCol w:w="3372"/>
            <w:gridCol w:w="3372"/>
            <w:gridCol w:w="2973"/>
          </w:tblGrid>
        </w:tblGridChange>
      </w:tblGrid>
      <w:tr>
        <w:trPr>
          <w:cantSplit w:val="0"/>
          <w:trHeight w:val="249.99999999999986" w:hRule="atLeast"/>
          <w:tblHeader w:val="0"/>
        </w:trPr>
        <w:tc>
          <w:tcPr>
            <w:gridSpan w:val="3"/>
          </w:tcPr>
          <w:p w:rsidR="00000000" w:rsidDel="00000000" w:rsidP="00000000" w:rsidRDefault="00000000" w:rsidRPr="00000000" w14:paraId="00000002">
            <w:pPr>
              <w:jc w:val="center"/>
              <w:rPr>
                <w:rFonts w:ascii="MS Gothic" w:cs="MS Gothic" w:eastAsia="MS Gothic" w:hAnsi="MS Gothic"/>
                <w:sz w:val="20"/>
                <w:szCs w:val="20"/>
              </w:rPr>
            </w:pPr>
            <w:r w:rsidDel="00000000" w:rsidR="00000000" w:rsidRPr="00000000">
              <w:rPr>
                <w:sz w:val="20"/>
                <w:szCs w:val="20"/>
                <w:rtl w:val="0"/>
              </w:rPr>
              <w:t xml:space="preserve">認定権者記載欄</w:t>
            </w:r>
            <w:r w:rsidDel="00000000" w:rsidR="00000000" w:rsidRPr="00000000">
              <w:rPr>
                <w:rtl w:val="0"/>
              </w:rPr>
            </w:r>
          </w:p>
        </w:tc>
      </w:tr>
      <w:tr>
        <w:trPr>
          <w:cantSplit w:val="0"/>
          <w:trHeight w:val="238" w:hRule="atLeast"/>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05">
            <w:pPr>
              <w:jc w:val="left"/>
              <w:rPr>
                <w:rFonts w:ascii="MS Gothic" w:cs="MS Gothic" w:eastAsia="MS Gothic" w:hAnsi="MS Gothic"/>
                <w:sz w:val="20"/>
                <w:szCs w:val="20"/>
              </w:rPr>
            </w:pPr>
            <w:r w:rsidDel="00000000" w:rsidR="00000000" w:rsidRPr="00000000">
              <w:rPr>
                <w:rtl w:val="0"/>
              </w:rPr>
            </w:r>
          </w:p>
        </w:tc>
        <w:tc>
          <w:tcPr>
            <w:tcBorders>
              <w:left w:color="000000" w:space="0" w:sz="24" w:val="single"/>
            </w:tcBorders>
          </w:tcPr>
          <w:p w:rsidR="00000000" w:rsidDel="00000000" w:rsidP="00000000" w:rsidRDefault="00000000" w:rsidRPr="00000000" w14:paraId="00000006">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7">
            <w:pPr>
              <w:jc w:val="left"/>
              <w:rPr>
                <w:rFonts w:ascii="MS Gothic" w:cs="MS Gothic" w:eastAsia="MS Gothic" w:hAnsi="MS Gothic"/>
                <w:sz w:val="20"/>
                <w:szCs w:val="20"/>
              </w:rPr>
            </w:pPr>
            <w:r w:rsidDel="00000000" w:rsidR="00000000" w:rsidRPr="00000000">
              <w:rPr>
                <w:rtl w:val="0"/>
              </w:rPr>
            </w:r>
          </w:p>
        </w:tc>
      </w:tr>
      <w:tr>
        <w:trPr>
          <w:cantSplit w:val="0"/>
          <w:trHeight w:val="273" w:hRule="atLeast"/>
          <w:tblHeader w:val="0"/>
        </w:trPr>
        <w:tc>
          <w:tcPr>
            <w:tcBorders>
              <w:top w:color="000000" w:space="0" w:sz="24" w:val="single"/>
            </w:tcBorders>
          </w:tcPr>
          <w:p w:rsidR="00000000" w:rsidDel="00000000" w:rsidP="00000000" w:rsidRDefault="00000000" w:rsidRPr="00000000" w14:paraId="00000008">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9">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A">
            <w:pPr>
              <w:jc w:val="left"/>
              <w:rPr>
                <w:rFonts w:ascii="MS Gothic" w:cs="MS Gothic" w:eastAsia="MS Gothic" w:hAnsi="MS Gothic"/>
                <w:sz w:val="20"/>
                <w:szCs w:val="20"/>
              </w:rPr>
            </w:pPr>
            <w:r w:rsidDel="00000000" w:rsidR="00000000" w:rsidRPr="00000000">
              <w:rPr>
                <w:rtl w:val="0"/>
              </w:rPr>
            </w:r>
          </w:p>
        </w:tc>
      </w:tr>
    </w:tbl>
    <w:p w:rsidR="00000000" w:rsidDel="00000000" w:rsidP="00000000" w:rsidRDefault="00000000" w:rsidRPr="00000000" w14:paraId="0000000B">
      <w:pPr>
        <w:spacing w:line="30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様式第５－（イ）－②</w:t>
      </w:r>
    </w:p>
    <w:tbl>
      <w:tblPr>
        <w:tblStyle w:val="Table2"/>
        <w:tblW w:w="9639.0" w:type="dxa"/>
        <w:jc w:val="left"/>
        <w:tblInd w:w="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D">
            <w:pPr>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中小企業信用保険法第２条第５項第５号の規定による認定申請書（イ－②）</w:t>
            </w:r>
          </w:p>
          <w:p w:rsidR="00000000" w:rsidDel="00000000" w:rsidP="00000000" w:rsidRDefault="00000000" w:rsidRPr="00000000" w14:paraId="0000000E">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F">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年　　月　　日</w:t>
            </w:r>
          </w:p>
          <w:p w:rsidR="00000000" w:rsidDel="00000000" w:rsidP="00000000" w:rsidRDefault="00000000" w:rsidRPr="00000000" w14:paraId="00000010">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舞鶴市長　鴨田　秋津　殿</w:t>
            </w:r>
          </w:p>
          <w:p w:rsidR="00000000" w:rsidDel="00000000" w:rsidP="00000000" w:rsidRDefault="00000000" w:rsidRPr="00000000" w14:paraId="00000011">
            <w:pPr>
              <w:spacing w:line="24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2">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申請者　　　　　　　　　　　　　　　 </w:t>
            </w:r>
          </w:p>
          <w:p w:rsidR="00000000" w:rsidDel="00000000" w:rsidP="00000000" w:rsidRDefault="00000000" w:rsidRPr="00000000" w14:paraId="00000013">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住　所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14">
            <w:pPr>
              <w:spacing w:line="240" w:lineRule="auto"/>
              <w:jc w:val="righ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5">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氏　名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16">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（名称及び代表者の氏名）　　　</w:t>
            </w:r>
          </w:p>
          <w:p w:rsidR="00000000" w:rsidDel="00000000" w:rsidP="00000000" w:rsidRDefault="00000000" w:rsidRPr="00000000" w14:paraId="00000017">
            <w:pPr>
              <w:spacing w:line="240" w:lineRule="auto"/>
              <w:jc w:val="righ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8">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私は、</w:t>
            </w:r>
            <w:r w:rsidDel="00000000" w:rsidR="00000000" w:rsidRPr="00000000">
              <w:rPr>
                <w:rFonts w:ascii="MS Gothic" w:cs="MS Gothic" w:eastAsia="MS Gothic" w:hAnsi="MS Gothic"/>
                <w:sz w:val="20"/>
                <w:szCs w:val="20"/>
                <w:rtl w:val="0"/>
              </w:rPr>
              <w:t xml:space="preserve">表に記載する業</w:t>
            </w:r>
            <w:r w:rsidDel="00000000" w:rsidR="00000000" w:rsidRPr="00000000">
              <w:rPr>
                <w:rFonts w:ascii="MS Gothic" w:cs="MS Gothic" w:eastAsia="MS Gothic" w:hAnsi="MS Gothic"/>
                <w:color w:val="000000"/>
                <w:sz w:val="20"/>
                <w:szCs w:val="20"/>
                <w:rtl w:val="0"/>
              </w:rPr>
              <w:t xml:space="preserve">を営んでいるが、下記のとおり、</w:t>
            </w:r>
            <w:r w:rsidDel="00000000" w:rsidR="00000000" w:rsidRPr="00000000">
              <w:rPr>
                <w:rFonts w:ascii="MS Gothic" w:cs="MS Gothic" w:eastAsia="MS Gothic" w:hAnsi="MS Gothic"/>
                <w:color w:val="000000"/>
                <w:sz w:val="20"/>
                <w:szCs w:val="20"/>
                <w:u w:val="single"/>
                <w:rtl w:val="0"/>
              </w:rPr>
              <w:t xml:space="preserve">○○○○（注</w:t>
            </w:r>
            <w:r w:rsidDel="00000000" w:rsidR="00000000" w:rsidRPr="00000000">
              <w:rPr>
                <w:rFonts w:ascii="MS Gothic" w:cs="MS Gothic" w:eastAsia="MS Gothic" w:hAnsi="MS Gothic"/>
                <w:sz w:val="20"/>
                <w:szCs w:val="20"/>
                <w:u w:val="single"/>
                <w:rtl w:val="0"/>
              </w:rPr>
              <w:t xml:space="preserve">２</w:t>
            </w:r>
            <w:r w:rsidDel="00000000" w:rsidR="00000000" w:rsidRPr="00000000">
              <w:rPr>
                <w:rFonts w:ascii="MS Gothic" w:cs="MS Gothic" w:eastAsia="MS Gothic" w:hAnsi="MS Gothic"/>
                <w:color w:val="000000"/>
                <w:sz w:val="20"/>
                <w:szCs w:val="20"/>
                <w:u w:val="single"/>
                <w:rtl w:val="0"/>
              </w:rPr>
              <w:t xml:space="preserve">）</w:t>
            </w:r>
            <w:r w:rsidDel="00000000" w:rsidR="00000000" w:rsidRPr="00000000">
              <w:rPr>
                <w:rFonts w:ascii="MS Gothic" w:cs="MS Gothic" w:eastAsia="MS Gothic" w:hAnsi="MS Gothic"/>
                <w:color w:val="000000"/>
                <w:sz w:val="20"/>
                <w:szCs w:val="20"/>
                <w:rtl w:val="0"/>
              </w:rPr>
              <w:t xml:space="preserve">が生じているため、</w:t>
            </w:r>
          </w:p>
          <w:p w:rsidR="00000000" w:rsidDel="00000000" w:rsidP="00000000" w:rsidRDefault="00000000" w:rsidRPr="00000000" w14:paraId="00000019">
            <w:pPr>
              <w:ind w:firstLine="20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経営の安定に支障が生じておりますので、中小企業信用保険法第２条第５項第５号の規定に基づき</w:t>
            </w:r>
          </w:p>
          <w:p w:rsidR="00000000" w:rsidDel="00000000" w:rsidP="00000000" w:rsidRDefault="00000000" w:rsidRPr="00000000" w14:paraId="0000001A">
            <w:pPr>
              <w:ind w:firstLine="20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認定されるようお願いします。</w:t>
            </w:r>
          </w:p>
          <w:p w:rsidR="00000000" w:rsidDel="00000000" w:rsidP="00000000" w:rsidRDefault="00000000" w:rsidRPr="00000000" w14:paraId="0000001B">
            <w:pPr>
              <w:ind w:left="0" w:firstLine="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（表）</w:t>
            </w:r>
          </w:p>
          <w:sdt>
            <w:sdtPr>
              <w:lock w:val="contentLocked"/>
              <w:id w:val="-1522489856"/>
              <w:tag w:val="goog_rdk_0"/>
            </w:sdtPr>
            <w:sdtContent>
              <w:tbl>
                <w:tblPr>
                  <w:tblStyle w:val="Table3"/>
                  <w:tblW w:w="9270.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45"/>
                  <w:gridCol w:w="3180"/>
                  <w:gridCol w:w="3045"/>
                  <w:tblGridChange w:id="0">
                    <w:tblGrid>
                      <w:gridCol w:w="3045"/>
                      <w:gridCol w:w="3180"/>
                      <w:gridCol w:w="3045"/>
                    </w:tblGrid>
                  </w:tblGridChange>
                </w:tblGrid>
                <w:tr>
                  <w:trPr>
                    <w:cantSplit w:val="0"/>
                    <w:trHeight w:val="369.99999999999966" w:hRule="atLeast"/>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0"/>
                          <w:szCs w:val="20"/>
                        </w:rPr>
                      </w:pPr>
                      <w:r w:rsidDel="00000000" w:rsidR="00000000" w:rsidRPr="00000000">
                        <w:rPr>
                          <w:rtl w:val="0"/>
                        </w:rPr>
                      </w:r>
                    </w:p>
                  </w:tc>
                  <w:tc>
                    <w:tcPr>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0"/>
                          <w:szCs w:val="20"/>
                        </w:rPr>
                      </w:pPr>
                      <w:r w:rsidDel="00000000" w:rsidR="00000000" w:rsidRPr="00000000">
                        <w:rPr>
                          <w:rtl w:val="0"/>
                        </w:rPr>
                      </w:r>
                    </w:p>
                  </w:tc>
                </w:tr>
                <w:tr>
                  <w:trPr>
                    <w:cantSplit w:val="0"/>
                    <w:trHeight w:val="409.99999999999994" w:hRule="atLeast"/>
                    <w:tblHeader w:val="0"/>
                  </w:trPr>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0"/>
                          <w:szCs w:val="20"/>
                        </w:rPr>
                      </w:pPr>
                      <w:r w:rsidDel="00000000" w:rsidR="00000000" w:rsidRPr="00000000">
                        <w:rPr>
                          <w:rtl w:val="0"/>
                        </w:rPr>
                      </w:r>
                    </w:p>
                  </w:tc>
                </w:tr>
              </w:tbl>
            </w:sdtContent>
          </w:sdt>
          <w:p w:rsidR="00000000" w:rsidDel="00000000" w:rsidP="00000000" w:rsidRDefault="00000000" w:rsidRPr="00000000" w14:paraId="00000022">
            <w:pPr>
              <w:ind w:left="0" w:firstLine="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000000" w:rsidDel="00000000" w:rsidP="00000000" w:rsidRDefault="00000000" w:rsidRPr="00000000" w14:paraId="00000023">
            <w:pPr>
              <w:jc w:val="cente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24">
            <w:pPr>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記</w:t>
            </w:r>
          </w:p>
          <w:p w:rsidR="00000000" w:rsidDel="00000000" w:rsidP="00000000" w:rsidRDefault="00000000" w:rsidRPr="00000000" w14:paraId="00000025">
            <w:pPr>
              <w:jc w:val="center"/>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26">
            <w:pPr>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sz w:val="20"/>
                <w:szCs w:val="20"/>
                <w:rtl w:val="0"/>
              </w:rPr>
              <w:t xml:space="preserve">　１．事業開始年月日　　　　　　　　　　　　 </w:t>
            </w:r>
            <w:r w:rsidDel="00000000" w:rsidR="00000000" w:rsidRPr="00000000">
              <w:rPr>
                <w:rFonts w:ascii="MS Gothic" w:cs="MS Gothic" w:eastAsia="MS Gothic" w:hAnsi="MS Gothic"/>
                <w:sz w:val="20"/>
                <w:szCs w:val="20"/>
                <w:u w:val="single"/>
                <w:rtl w:val="0"/>
              </w:rPr>
              <w:t xml:space="preserve">　　　年　　　月　　　日　</w:t>
            </w:r>
            <w:r w:rsidDel="00000000" w:rsidR="00000000" w:rsidRPr="00000000">
              <w:rPr>
                <w:rtl w:val="0"/>
              </w:rPr>
            </w:r>
          </w:p>
          <w:p w:rsidR="00000000" w:rsidDel="00000000" w:rsidP="00000000" w:rsidRDefault="00000000" w:rsidRPr="00000000" w14:paraId="00000027">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rtl w:val="0"/>
              </w:rPr>
              <w:t xml:space="preserve">２．</w:t>
            </w:r>
            <w:r w:rsidDel="00000000" w:rsidR="00000000" w:rsidRPr="00000000">
              <w:rPr>
                <w:rFonts w:ascii="MS Gothic" w:cs="MS Gothic" w:eastAsia="MS Gothic" w:hAnsi="MS Gothic"/>
                <w:color w:val="000000"/>
                <w:sz w:val="20"/>
                <w:szCs w:val="20"/>
                <w:rtl w:val="0"/>
              </w:rPr>
              <w:t xml:space="preserve">売上高等</w:t>
            </w:r>
          </w:p>
          <w:p w:rsidR="00000000" w:rsidDel="00000000" w:rsidP="00000000" w:rsidRDefault="00000000" w:rsidRPr="00000000" w14:paraId="00000028">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Ｂ－Ａ</w:t>
            </w:r>
            <w:r w:rsidDel="00000000" w:rsidR="00000000" w:rsidRPr="00000000">
              <w:rPr>
                <w:rFonts w:ascii="MS Gothic" w:cs="MS Gothic" w:eastAsia="MS Gothic" w:hAnsi="MS Gothic"/>
                <w:color w:val="000000"/>
                <w:sz w:val="20"/>
                <w:szCs w:val="20"/>
                <w:u w:val="none"/>
                <w:rtl w:val="0"/>
              </w:rPr>
              <w:t xml:space="preserve">　　　　　　　　　　　　　　</w:t>
            </w:r>
            <w:r w:rsidDel="00000000" w:rsidR="00000000" w:rsidRPr="00000000">
              <w:rPr>
                <w:rFonts w:ascii="MS Gothic" w:cs="MS Gothic" w:eastAsia="MS Gothic" w:hAnsi="MS Gothic"/>
                <w:sz w:val="20"/>
                <w:szCs w:val="20"/>
                <w:u w:val="single"/>
                <w:rtl w:val="0"/>
              </w:rPr>
              <w:t xml:space="preserve">指定業種</w:t>
            </w:r>
            <w:r w:rsidDel="00000000" w:rsidR="00000000" w:rsidRPr="00000000">
              <w:rPr>
                <w:rFonts w:ascii="MS Gothic" w:cs="MS Gothic" w:eastAsia="MS Gothic" w:hAnsi="MS Gothic"/>
                <w:color w:val="000000"/>
                <w:sz w:val="20"/>
                <w:szCs w:val="20"/>
                <w:u w:val="single"/>
                <w:rtl w:val="0"/>
              </w:rPr>
              <w:t xml:space="preserve">の減少率　　　　　　　　　　　％</w:t>
            </w:r>
            <w:r w:rsidDel="00000000" w:rsidR="00000000" w:rsidRPr="00000000">
              <w:rPr>
                <w:rtl w:val="0"/>
              </w:rPr>
            </w:r>
          </w:p>
          <w:p w:rsidR="00000000" w:rsidDel="00000000" w:rsidP="00000000" w:rsidRDefault="00000000" w:rsidRPr="00000000" w14:paraId="00000029">
            <w:pPr>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Ｂ   ×100  　　　　　　　　　　</w:t>
            </w:r>
            <w:r w:rsidDel="00000000" w:rsidR="00000000" w:rsidRPr="00000000">
              <w:rPr>
                <w:rFonts w:ascii="MS Gothic" w:cs="MS Gothic" w:eastAsia="MS Gothic" w:hAnsi="MS Gothic"/>
                <w:color w:val="000000"/>
                <w:sz w:val="20"/>
                <w:szCs w:val="20"/>
                <w:u w:val="single"/>
                <w:rtl w:val="0"/>
              </w:rPr>
              <w:t xml:space="preserve">全体の減少率　　 　　　　　　　　　 　％</w:t>
            </w:r>
          </w:p>
          <w:p w:rsidR="00000000" w:rsidDel="00000000" w:rsidP="00000000" w:rsidRDefault="00000000" w:rsidRPr="00000000" w14:paraId="0000002A">
            <w:pPr>
              <w:jc w:val="left"/>
              <w:rPr>
                <w:rFonts w:ascii="MS Gothic" w:cs="MS Gothic" w:eastAsia="MS Gothic" w:hAnsi="MS Gothic"/>
                <w:sz w:val="20"/>
                <w:szCs w:val="20"/>
                <w:u w:val="single"/>
              </w:rPr>
            </w:pPr>
            <w:r w:rsidDel="00000000" w:rsidR="00000000" w:rsidRPr="00000000">
              <w:rPr>
                <w:rFonts w:ascii="MS Gothic" w:cs="MS Gothic" w:eastAsia="MS Gothic" w:hAnsi="MS Gothic"/>
                <w:sz w:val="20"/>
                <w:szCs w:val="20"/>
                <w:rtl w:val="0"/>
              </w:rPr>
              <w:t xml:space="preserve">　　　</w:t>
            </w:r>
            <w:r w:rsidDel="00000000" w:rsidR="00000000" w:rsidRPr="00000000">
              <w:rPr>
                <w:rFonts w:ascii="MS Gothic" w:cs="MS Gothic" w:eastAsia="MS Gothic" w:hAnsi="MS Gothic"/>
                <w:sz w:val="20"/>
                <w:szCs w:val="20"/>
                <w:u w:val="single"/>
                <w:rtl w:val="0"/>
              </w:rPr>
              <w:t xml:space="preserve">最近３か月間における全体の売上高等に占める指定業種の売上等の割合　　　　　　 ％</w:t>
            </w:r>
          </w:p>
          <w:p w:rsidR="00000000" w:rsidDel="00000000" w:rsidP="00000000" w:rsidRDefault="00000000" w:rsidRPr="00000000" w14:paraId="0000002B">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2C">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Ａ：申込時点における最近３か月間の売上高等</w:t>
            </w:r>
            <w:r w:rsidDel="00000000" w:rsidR="00000000" w:rsidRPr="00000000">
              <w:rPr>
                <w:rFonts w:ascii="MS Gothic" w:cs="MS Gothic" w:eastAsia="MS Gothic" w:hAnsi="MS Gothic"/>
                <w:sz w:val="20"/>
                <w:szCs w:val="20"/>
                <w:rtl w:val="0"/>
              </w:rPr>
              <w:t xml:space="preserve">（　　年　　月　〜　　年　　月　）</w:t>
            </w:r>
            <w:r w:rsidDel="00000000" w:rsidR="00000000" w:rsidRPr="00000000">
              <w:rPr>
                <w:rtl w:val="0"/>
              </w:rPr>
            </w:r>
          </w:p>
          <w:p w:rsidR="00000000" w:rsidDel="00000000" w:rsidP="00000000" w:rsidRDefault="00000000" w:rsidRPr="00000000" w14:paraId="0000002D">
            <w:pPr>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u w:val="single"/>
                <w:rtl w:val="0"/>
              </w:rPr>
              <w:t xml:space="preserve">指定</w:t>
            </w:r>
            <w:r w:rsidDel="00000000" w:rsidR="00000000" w:rsidRPr="00000000">
              <w:rPr>
                <w:rFonts w:ascii="MS Gothic" w:cs="MS Gothic" w:eastAsia="MS Gothic" w:hAnsi="MS Gothic"/>
                <w:color w:val="000000"/>
                <w:sz w:val="20"/>
                <w:szCs w:val="20"/>
                <w:u w:val="single"/>
                <w:rtl w:val="0"/>
              </w:rPr>
              <w:t xml:space="preserve">業種の売上高等　　　　　　　　円</w:t>
            </w:r>
          </w:p>
          <w:p w:rsidR="00000000" w:rsidDel="00000000" w:rsidP="00000000" w:rsidRDefault="00000000" w:rsidRPr="00000000" w14:paraId="0000002E">
            <w:pPr>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全体の売上高等　　　　  　　　　　円</w:t>
            </w:r>
          </w:p>
          <w:p w:rsidR="00000000" w:rsidDel="00000000" w:rsidP="00000000" w:rsidRDefault="00000000" w:rsidRPr="00000000" w14:paraId="0000002F">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30">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Ｂ：Ａの期間に対応する前年の３か月間の売上高等</w:t>
            </w:r>
            <w:r w:rsidDel="00000000" w:rsidR="00000000" w:rsidRPr="00000000">
              <w:rPr>
                <w:rFonts w:ascii="MS Gothic" w:cs="MS Gothic" w:eastAsia="MS Gothic" w:hAnsi="MS Gothic"/>
                <w:sz w:val="20"/>
                <w:szCs w:val="20"/>
                <w:rtl w:val="0"/>
              </w:rPr>
              <w:t xml:space="preserve">（　　年　　月　〜　　年　　月　）</w:t>
            </w:r>
            <w:r w:rsidDel="00000000" w:rsidR="00000000" w:rsidRPr="00000000">
              <w:rPr>
                <w:rtl w:val="0"/>
              </w:rPr>
            </w:r>
          </w:p>
          <w:p w:rsidR="00000000" w:rsidDel="00000000" w:rsidP="00000000" w:rsidRDefault="00000000" w:rsidRPr="00000000" w14:paraId="00000031">
            <w:pPr>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u w:val="single"/>
                <w:rtl w:val="0"/>
              </w:rPr>
              <w:t xml:space="preserve">指定</w:t>
            </w:r>
            <w:r w:rsidDel="00000000" w:rsidR="00000000" w:rsidRPr="00000000">
              <w:rPr>
                <w:rFonts w:ascii="MS Gothic" w:cs="MS Gothic" w:eastAsia="MS Gothic" w:hAnsi="MS Gothic"/>
                <w:color w:val="000000"/>
                <w:sz w:val="20"/>
                <w:szCs w:val="20"/>
                <w:u w:val="single"/>
                <w:rtl w:val="0"/>
              </w:rPr>
              <w:t xml:space="preserve">業種の売上高等　　　　　　　　円</w:t>
            </w:r>
          </w:p>
          <w:p w:rsidR="00000000" w:rsidDel="00000000" w:rsidP="00000000" w:rsidRDefault="00000000" w:rsidRPr="00000000" w14:paraId="00000032">
            <w:pPr>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全体の売上高等　　　　  　　　　　円</w:t>
            </w:r>
          </w:p>
          <w:p w:rsidR="00000000" w:rsidDel="00000000" w:rsidP="00000000" w:rsidRDefault="00000000" w:rsidRPr="00000000" w14:paraId="00000033">
            <w:pPr>
              <w:jc w:val="left"/>
              <w:rPr>
                <w:rFonts w:ascii="MS Gothic" w:cs="MS Gothic" w:eastAsia="MS Gothic" w:hAnsi="MS Gothic"/>
                <w:color w:val="000000"/>
                <w:sz w:val="20"/>
                <w:szCs w:val="20"/>
              </w:rPr>
            </w:pPr>
            <w:r w:rsidDel="00000000" w:rsidR="00000000" w:rsidRPr="00000000">
              <w:rPr>
                <w:rtl w:val="0"/>
              </w:rPr>
            </w:r>
          </w:p>
        </w:tc>
      </w:tr>
    </w:tbl>
    <w:p w:rsidR="00000000" w:rsidDel="00000000" w:rsidP="00000000" w:rsidRDefault="00000000" w:rsidRPr="00000000" w14:paraId="00000034">
      <w:pPr>
        <w:spacing w:line="240" w:lineRule="auto"/>
        <w:ind w:left="862" w:hanging="86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000000" w:rsidDel="00000000" w:rsidP="00000000" w:rsidRDefault="00000000" w:rsidRPr="00000000" w14:paraId="00000035">
      <w:pPr>
        <w:spacing w:line="240" w:lineRule="auto"/>
        <w:ind w:left="862" w:hanging="86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（注２）○○○には、主たる事業が属する業種（日本標準産業分類の細分類番号と細分類業種名）を記載。</w:t>
      </w:r>
    </w:p>
    <w:p w:rsidR="00000000" w:rsidDel="00000000" w:rsidP="00000000" w:rsidRDefault="00000000" w:rsidRPr="00000000" w14:paraId="00000036">
      <w:pPr>
        <w:spacing w:line="240" w:lineRule="auto"/>
        <w:ind w:left="862" w:hanging="86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（注３）○○○○には、「販売数量の減少」又は「売上高の減少」等を入れる。</w:t>
      </w:r>
    </w:p>
    <w:p w:rsidR="00000000" w:rsidDel="00000000" w:rsidP="00000000" w:rsidRDefault="00000000" w:rsidRPr="00000000" w14:paraId="00000037">
      <w:pPr>
        <w:spacing w:line="240" w:lineRule="auto"/>
        <w:ind w:left="1230" w:hanging="123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（留意事項）</w:t>
      </w:r>
    </w:p>
    <w:p w:rsidR="00000000" w:rsidDel="00000000" w:rsidP="00000000" w:rsidRDefault="00000000" w:rsidRPr="00000000" w14:paraId="00000038">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①　本認定とは別に、金融機関及び信用保証協会による金融上の審査があります。</w:t>
      </w:r>
    </w:p>
    <w:p w:rsidR="00000000" w:rsidDel="00000000" w:rsidP="00000000" w:rsidRDefault="00000000" w:rsidRPr="00000000" w14:paraId="00000039">
      <w:pPr>
        <w:spacing w:line="240" w:lineRule="auto"/>
        <w:ind w:left="492" w:hanging="49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②　市町村長又は特別区長から認定を受けた後、本認定の有効期間内に金融機関又は信用保証協会に対して、経営安定関連保証の申込みを行うことが必要です。</w:t>
      </w:r>
    </w:p>
    <w:p w:rsidR="00000000" w:rsidDel="00000000" w:rsidP="00000000" w:rsidRDefault="00000000" w:rsidRPr="00000000" w14:paraId="0000003A">
      <w:pPr>
        <w:jc w:val="left"/>
        <w:rPr>
          <w:rFonts w:ascii="MS Gothic" w:cs="MS Gothic" w:eastAsia="MS Gothic" w:hAnsi="MS Gothic"/>
          <w:color w:val="000000"/>
          <w:sz w:val="20"/>
          <w:szCs w:val="20"/>
        </w:rPr>
      </w:pPr>
      <w:bookmarkStart w:colFirst="0" w:colLast="0" w:name="_heading=h.7oedofmwa3w6"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33340</wp:posOffset>
                </wp:positionH>
                <wp:positionV relativeFrom="paragraph">
                  <wp:posOffset>-4761</wp:posOffset>
                </wp:positionV>
                <wp:extent cx="6282690" cy="41910"/>
                <wp:effectExtent b="0" l="0" r="0" t="0"/>
                <wp:wrapNone/>
                <wp:docPr id="1" name=""/>
                <a:graphic>
                  <a:graphicData uri="http://schemas.microsoft.com/office/word/2010/wordprocessingShape">
                    <wps:wsp>
                      <wps:cNvCnPr/>
                      <wps:spPr>
                        <a:xfrm flipH="1" rot="10800000">
                          <a:off x="2214180" y="3768570"/>
                          <a:ext cx="6263640" cy="2286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33340</wp:posOffset>
                </wp:positionH>
                <wp:positionV relativeFrom="paragraph">
                  <wp:posOffset>-4761</wp:posOffset>
                </wp:positionV>
                <wp:extent cx="6282690" cy="4191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82690" cy="41910"/>
                        </a:xfrm>
                        <a:prstGeom prst="rect"/>
                        <a:ln/>
                      </pic:spPr>
                    </pic:pic>
                  </a:graphicData>
                </a:graphic>
              </wp:anchor>
            </w:drawing>
          </mc:Fallback>
        </mc:AlternateContent>
      </w:r>
    </w:p>
    <w:p w:rsidR="00000000" w:rsidDel="00000000" w:rsidP="00000000" w:rsidRDefault="00000000" w:rsidRPr="00000000" w14:paraId="0000003B">
      <w:pPr>
        <w:ind w:left="469" w:hanging="46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舞産</w:t>
      </w:r>
      <w:r w:rsidDel="00000000" w:rsidR="00000000" w:rsidRPr="00000000">
        <w:rPr>
          <w:rFonts w:ascii="MS Gothic" w:cs="MS Gothic" w:eastAsia="MS Gothic" w:hAnsi="MS Gothic"/>
          <w:sz w:val="20"/>
          <w:szCs w:val="20"/>
          <w:rtl w:val="0"/>
        </w:rPr>
        <w:t xml:space="preserve">商</w:t>
      </w:r>
      <w:r w:rsidDel="00000000" w:rsidR="00000000" w:rsidRPr="00000000">
        <w:rPr>
          <w:rFonts w:ascii="MS Gothic" w:cs="MS Gothic" w:eastAsia="MS Gothic" w:hAnsi="MS Gothic"/>
          <w:color w:val="000000"/>
          <w:sz w:val="20"/>
          <w:szCs w:val="20"/>
          <w:rtl w:val="0"/>
        </w:rPr>
        <w:t xml:space="preserve">認第　　　　号</w:t>
      </w:r>
    </w:p>
    <w:p w:rsidR="00000000" w:rsidDel="00000000" w:rsidP="00000000" w:rsidRDefault="00000000" w:rsidRPr="00000000" w14:paraId="0000003C">
      <w:pPr>
        <w:ind w:left="469" w:hanging="46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年　　月　　日</w:t>
      </w:r>
    </w:p>
    <w:p w:rsidR="00000000" w:rsidDel="00000000" w:rsidP="00000000" w:rsidRDefault="00000000" w:rsidRPr="00000000" w14:paraId="0000003D">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申請のとおり、相違ないことを認定します。</w:t>
      </w:r>
    </w:p>
    <w:p w:rsidR="00000000" w:rsidDel="00000000" w:rsidP="00000000" w:rsidRDefault="00000000" w:rsidRPr="00000000" w14:paraId="0000003E">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(注)本認定の有効期間：　　　年　　月　　日から　　　年　　月　　日まで</w:t>
      </w:r>
    </w:p>
    <w:p w:rsidR="00000000" w:rsidDel="00000000" w:rsidP="00000000" w:rsidRDefault="00000000" w:rsidRPr="00000000" w14:paraId="0000003F">
      <w:pPr>
        <w:ind w:left="469" w:hanging="469"/>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40">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認定者　舞鶴市長　鴨田　秋津</w:t>
      </w:r>
    </w:p>
    <w:sectPr>
      <w:pgSz w:h="16838" w:w="11906" w:orient="portrait"/>
      <w:pgMar w:bottom="1440" w:top="1440" w:left="1080" w:right="1080" w:header="566.9291338582677"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2.0" w:type="dxa"/>
        <w:bottom w:w="0.0" w:type="dxa"/>
        <w:right w:w="52.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9CNRqemi2jQ4E98D30g5WW6xKA==">CgMxLjAaHwoBMBIaChgICVIUChJ0YWJsZS5kbmo4ajM5ajFnMnMyDmguN29lZG9mbXdhM3c2OAByITF0Z2w5SmQtaDBWYjdBTDJBU0xxdjQzTzBpdkdDRnhFYQ==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