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tblpY="-28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F27438" w:rsidTr="005F314A">
        <w:trPr>
          <w:trHeight w:val="400"/>
        </w:trPr>
        <w:tc>
          <w:tcPr>
            <w:tcW w:w="10031" w:type="dxa"/>
            <w:gridSpan w:val="3"/>
          </w:tcPr>
          <w:p w:rsidR="006920E0" w:rsidRPr="00F27438" w:rsidRDefault="006920E0" w:rsidP="005F314A">
            <w:pPr>
              <w:suppressAutoHyphens/>
              <w:kinsoku w:val="0"/>
              <w:autoSpaceDE w:val="0"/>
              <w:autoSpaceDN w:val="0"/>
              <w:spacing w:line="366" w:lineRule="atLeast"/>
              <w:jc w:val="center"/>
              <w:rPr>
                <w:rFonts w:ascii="ＭＳ ゴシック" w:hAnsi="ＭＳ ゴシック"/>
                <w:sz w:val="20"/>
                <w:szCs w:val="20"/>
              </w:rPr>
            </w:pPr>
            <w:r w:rsidRPr="00F27438">
              <w:rPr>
                <w:rFonts w:asciiTheme="majorEastAsia" w:eastAsiaTheme="majorEastAsia" w:hAnsiTheme="majorEastAsia" w:hint="eastAsia"/>
                <w:sz w:val="20"/>
                <w:szCs w:val="20"/>
              </w:rPr>
              <w:t>認定権者記載欄</w:t>
            </w:r>
          </w:p>
        </w:tc>
      </w:tr>
      <w:tr w:rsidR="006920E0" w:rsidRPr="00F27438" w:rsidTr="005F314A">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F27438" w:rsidRDefault="006920E0" w:rsidP="005F314A">
            <w:pPr>
              <w:suppressAutoHyphens/>
              <w:kinsoku w:val="0"/>
              <w:wordWrap w:val="0"/>
              <w:autoSpaceDE w:val="0"/>
              <w:autoSpaceDN w:val="0"/>
              <w:spacing w:line="366" w:lineRule="atLeast"/>
              <w:jc w:val="left"/>
              <w:rPr>
                <w:rFonts w:ascii="ＭＳ ゴシック" w:hAnsi="ＭＳ ゴシック"/>
                <w:sz w:val="20"/>
                <w:szCs w:val="20"/>
              </w:rPr>
            </w:pPr>
          </w:p>
        </w:tc>
        <w:tc>
          <w:tcPr>
            <w:tcW w:w="3343" w:type="dxa"/>
            <w:tcBorders>
              <w:left w:val="single" w:sz="24" w:space="0" w:color="auto"/>
            </w:tcBorders>
          </w:tcPr>
          <w:p w:rsidR="006920E0" w:rsidRPr="00F27438" w:rsidRDefault="006920E0" w:rsidP="005F314A">
            <w:pPr>
              <w:suppressAutoHyphens/>
              <w:kinsoku w:val="0"/>
              <w:wordWrap w:val="0"/>
              <w:autoSpaceDE w:val="0"/>
              <w:autoSpaceDN w:val="0"/>
              <w:spacing w:line="366" w:lineRule="atLeast"/>
              <w:jc w:val="left"/>
              <w:rPr>
                <w:rFonts w:ascii="ＭＳ ゴシック" w:hAnsi="ＭＳ ゴシック"/>
                <w:sz w:val="20"/>
                <w:szCs w:val="20"/>
              </w:rPr>
            </w:pPr>
          </w:p>
        </w:tc>
        <w:tc>
          <w:tcPr>
            <w:tcW w:w="3345" w:type="dxa"/>
          </w:tcPr>
          <w:p w:rsidR="006920E0" w:rsidRPr="00F27438" w:rsidRDefault="006920E0" w:rsidP="005F314A">
            <w:pPr>
              <w:suppressAutoHyphens/>
              <w:kinsoku w:val="0"/>
              <w:wordWrap w:val="0"/>
              <w:autoSpaceDE w:val="0"/>
              <w:autoSpaceDN w:val="0"/>
              <w:spacing w:line="366" w:lineRule="atLeast"/>
              <w:jc w:val="left"/>
              <w:rPr>
                <w:rFonts w:ascii="ＭＳ ゴシック" w:hAnsi="ＭＳ ゴシック"/>
                <w:sz w:val="20"/>
                <w:szCs w:val="20"/>
              </w:rPr>
            </w:pPr>
          </w:p>
        </w:tc>
      </w:tr>
      <w:tr w:rsidR="006920E0" w:rsidRPr="00F27438" w:rsidTr="005F314A">
        <w:trPr>
          <w:trHeight w:val="273"/>
        </w:trPr>
        <w:tc>
          <w:tcPr>
            <w:tcW w:w="3343" w:type="dxa"/>
            <w:tcBorders>
              <w:top w:val="single" w:sz="24" w:space="0" w:color="auto"/>
            </w:tcBorders>
          </w:tcPr>
          <w:p w:rsidR="006920E0" w:rsidRPr="00F27438" w:rsidRDefault="006920E0" w:rsidP="005F314A">
            <w:pPr>
              <w:suppressAutoHyphens/>
              <w:kinsoku w:val="0"/>
              <w:wordWrap w:val="0"/>
              <w:autoSpaceDE w:val="0"/>
              <w:autoSpaceDN w:val="0"/>
              <w:spacing w:line="366" w:lineRule="atLeast"/>
              <w:jc w:val="left"/>
              <w:rPr>
                <w:rFonts w:ascii="ＭＳ ゴシック" w:hAnsi="ＭＳ ゴシック"/>
                <w:sz w:val="20"/>
                <w:szCs w:val="20"/>
              </w:rPr>
            </w:pPr>
          </w:p>
        </w:tc>
        <w:tc>
          <w:tcPr>
            <w:tcW w:w="3343" w:type="dxa"/>
          </w:tcPr>
          <w:p w:rsidR="006920E0" w:rsidRPr="00F27438" w:rsidRDefault="006920E0" w:rsidP="005F314A">
            <w:pPr>
              <w:suppressAutoHyphens/>
              <w:kinsoku w:val="0"/>
              <w:wordWrap w:val="0"/>
              <w:autoSpaceDE w:val="0"/>
              <w:autoSpaceDN w:val="0"/>
              <w:spacing w:line="366" w:lineRule="atLeast"/>
              <w:jc w:val="left"/>
              <w:rPr>
                <w:rFonts w:ascii="ＭＳ ゴシック" w:hAnsi="ＭＳ ゴシック"/>
                <w:sz w:val="20"/>
                <w:szCs w:val="20"/>
              </w:rPr>
            </w:pPr>
          </w:p>
        </w:tc>
        <w:tc>
          <w:tcPr>
            <w:tcW w:w="3345" w:type="dxa"/>
          </w:tcPr>
          <w:p w:rsidR="006920E0" w:rsidRPr="00F27438" w:rsidRDefault="006920E0" w:rsidP="005F314A">
            <w:pPr>
              <w:suppressAutoHyphens/>
              <w:kinsoku w:val="0"/>
              <w:wordWrap w:val="0"/>
              <w:autoSpaceDE w:val="0"/>
              <w:autoSpaceDN w:val="0"/>
              <w:spacing w:line="366" w:lineRule="atLeast"/>
              <w:jc w:val="left"/>
              <w:rPr>
                <w:rFonts w:ascii="ＭＳ ゴシック" w:hAnsi="ＭＳ ゴシック"/>
                <w:sz w:val="20"/>
                <w:szCs w:val="20"/>
              </w:rPr>
            </w:pPr>
          </w:p>
        </w:tc>
      </w:tr>
    </w:tbl>
    <w:p w:rsidR="006920E0" w:rsidRPr="00F27438"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F27438" w:rsidTr="006920E0">
        <w:tc>
          <w:tcPr>
            <w:tcW w:w="10035" w:type="dxa"/>
            <w:tcBorders>
              <w:top w:val="single" w:sz="4" w:space="0" w:color="000000"/>
              <w:left w:val="single" w:sz="4" w:space="0" w:color="000000"/>
              <w:bottom w:val="single" w:sz="4" w:space="0" w:color="000000"/>
              <w:right w:val="single" w:sz="4" w:space="0" w:color="000000"/>
            </w:tcBorders>
          </w:tcPr>
          <w:p w:rsidR="006920E0" w:rsidRPr="00F27438"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rsidR="006920E0" w:rsidRPr="00F27438"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中小企業信用保険法第２条</w:t>
            </w:r>
            <w:r w:rsidR="000C69A3" w:rsidRPr="00F27438">
              <w:rPr>
                <w:rFonts w:ascii="ＭＳ ゴシック" w:eastAsia="ＭＳ ゴシック" w:hAnsi="ＭＳ ゴシック" w:cs="ＭＳ ゴシック" w:hint="eastAsia"/>
                <w:color w:val="000000"/>
                <w:kern w:val="0"/>
                <w:sz w:val="20"/>
                <w:szCs w:val="20"/>
              </w:rPr>
              <w:t>第５項</w:t>
            </w:r>
            <w:r w:rsidRPr="00F27438">
              <w:rPr>
                <w:rFonts w:ascii="ＭＳ ゴシック" w:eastAsia="ＭＳ ゴシック" w:hAnsi="ＭＳ ゴシック" w:cs="ＭＳ ゴシック" w:hint="eastAsia"/>
                <w:color w:val="000000"/>
                <w:kern w:val="0"/>
                <w:sz w:val="20"/>
                <w:szCs w:val="20"/>
              </w:rPr>
              <w:t>第５号の規定による認定申請書（ロ</w:t>
            </w:r>
            <w:r w:rsidR="00D218B2" w:rsidRPr="00F27438">
              <w:rPr>
                <w:rFonts w:ascii="ＭＳ ゴシック" w:eastAsia="ＭＳ ゴシック" w:hAnsi="ＭＳ ゴシック" w:cs="ＭＳ ゴシック" w:hint="eastAsia"/>
                <w:color w:val="000000"/>
                <w:kern w:val="0"/>
                <w:sz w:val="20"/>
                <w:szCs w:val="20"/>
              </w:rPr>
              <w:t>－①</w:t>
            </w:r>
            <w:r w:rsidRPr="00F27438">
              <w:rPr>
                <w:rFonts w:ascii="ＭＳ ゴシック" w:eastAsia="ＭＳ ゴシック" w:hAnsi="ＭＳ ゴシック" w:cs="ＭＳ ゴシック" w:hint="eastAsia"/>
                <w:color w:val="000000"/>
                <w:kern w:val="0"/>
                <w:sz w:val="20"/>
                <w:szCs w:val="20"/>
              </w:rPr>
              <w:t>）</w:t>
            </w:r>
          </w:p>
          <w:p w:rsidR="006920E0" w:rsidRPr="00F27438"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rsidR="006920E0" w:rsidRPr="00F27438"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00706372"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年　　月　　日</w:t>
            </w:r>
          </w:p>
          <w:p w:rsidR="006920E0" w:rsidRPr="00F27438"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rsidR="005F314A" w:rsidRPr="00F750D4" w:rsidRDefault="006920E0" w:rsidP="005F314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005F314A" w:rsidRPr="00F750D4">
              <w:rPr>
                <w:rFonts w:ascii="ＭＳ ゴシック" w:eastAsia="ＭＳ ゴシック" w:hAnsi="ＭＳ ゴシック" w:cs="ＭＳ ゴシック" w:hint="eastAsia"/>
                <w:color w:val="000000"/>
                <w:kern w:val="0"/>
                <w:sz w:val="20"/>
                <w:szCs w:val="20"/>
              </w:rPr>
              <w:t xml:space="preserve">舞鶴市長　</w:t>
            </w:r>
            <w:r w:rsidR="007F1ABC">
              <w:rPr>
                <w:rFonts w:ascii="ＭＳ ゴシック" w:eastAsia="ＭＳ ゴシック" w:hAnsi="ＭＳ ゴシック" w:cs="ＭＳ ゴシック" w:hint="eastAsia"/>
                <w:color w:val="000000"/>
                <w:kern w:val="0"/>
                <w:sz w:val="20"/>
                <w:szCs w:val="20"/>
              </w:rPr>
              <w:t>鴨田　秋津</w:t>
            </w:r>
            <w:r w:rsidR="005F314A" w:rsidRPr="00F750D4">
              <w:rPr>
                <w:rFonts w:ascii="ＭＳ ゴシック" w:eastAsia="ＭＳ ゴシック" w:hAnsi="ＭＳ ゴシック" w:cs="ＭＳ ゴシック" w:hint="eastAsia"/>
                <w:color w:val="000000"/>
                <w:kern w:val="0"/>
                <w:sz w:val="20"/>
                <w:szCs w:val="20"/>
              </w:rPr>
              <w:t xml:space="preserve">　殿</w:t>
            </w:r>
          </w:p>
          <w:p w:rsidR="005F314A" w:rsidRPr="00F750D4" w:rsidRDefault="005F314A" w:rsidP="005F314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0"/>
              </w:rPr>
            </w:pPr>
          </w:p>
          <w:p w:rsidR="005F314A" w:rsidRPr="00F750D4" w:rsidRDefault="005F314A" w:rsidP="005F314A">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 w:val="20"/>
                <w:szCs w:val="20"/>
              </w:rPr>
            </w:pP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申請者</w:t>
            </w:r>
            <w:r>
              <w:rPr>
                <w:rFonts w:ascii="ＭＳ ゴシック" w:eastAsia="ＭＳ ゴシック" w:hAnsi="ＭＳ ゴシック" w:cs="ＭＳ ゴシック" w:hint="eastAsia"/>
                <w:color w:val="000000"/>
                <w:kern w:val="0"/>
                <w:sz w:val="20"/>
                <w:szCs w:val="20"/>
              </w:rPr>
              <w:t xml:space="preserve">　　　　　　　　　　　　　　　 </w:t>
            </w:r>
          </w:p>
          <w:p w:rsidR="005F314A" w:rsidRPr="00F750D4" w:rsidRDefault="005F314A" w:rsidP="005F314A">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0"/>
                <w:szCs w:val="20"/>
                <w:u w:val="single" w:color="000000"/>
              </w:rPr>
            </w:pP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u w:val="single" w:color="000000"/>
              </w:rPr>
              <w:t xml:space="preserve">住　所　　　　　　　　　　　　</w:t>
            </w:r>
            <w:r w:rsidRPr="00F750D4">
              <w:rPr>
                <w:rFonts w:ascii="ＭＳ ゴシック" w:eastAsia="ＭＳ ゴシック" w:hAnsi="ＭＳ ゴシック" w:cs="ＭＳ ゴシック"/>
                <w:color w:val="000000"/>
                <w:kern w:val="0"/>
                <w:sz w:val="20"/>
                <w:szCs w:val="20"/>
                <w:u w:val="single" w:color="000000"/>
              </w:rPr>
              <w:t xml:space="preserve"> </w:t>
            </w:r>
            <w:r w:rsidRPr="00F750D4">
              <w:rPr>
                <w:rFonts w:ascii="ＭＳ ゴシック" w:eastAsia="ＭＳ ゴシック" w:hAnsi="ＭＳ ゴシック" w:cs="ＭＳ ゴシック" w:hint="eastAsia"/>
                <w:color w:val="000000"/>
                <w:kern w:val="0"/>
                <w:sz w:val="20"/>
                <w:szCs w:val="20"/>
                <w:u w:val="single" w:color="000000"/>
              </w:rPr>
              <w:t xml:space="preserve">　</w:t>
            </w:r>
            <w:r w:rsidRPr="00F750D4">
              <w:rPr>
                <w:rFonts w:ascii="ＭＳ ゴシック" w:eastAsia="ＭＳ ゴシック" w:hAnsi="ＭＳ ゴシック" w:cs="ＭＳ ゴシック" w:hint="eastAsia"/>
                <w:color w:val="000000"/>
                <w:kern w:val="0"/>
                <w:sz w:val="20"/>
                <w:szCs w:val="20"/>
              </w:rPr>
              <w:t xml:space="preserve">　　</w:t>
            </w:r>
          </w:p>
          <w:p w:rsidR="005F314A" w:rsidRPr="00F750D4" w:rsidRDefault="005F314A" w:rsidP="005F314A">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 w:val="20"/>
                <w:szCs w:val="20"/>
              </w:rPr>
            </w:pPr>
          </w:p>
          <w:p w:rsidR="005F314A" w:rsidRPr="00F750D4" w:rsidRDefault="005F314A" w:rsidP="005F314A">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0"/>
                <w:szCs w:val="20"/>
                <w:u w:val="single" w:color="000000"/>
              </w:rPr>
            </w:pP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u w:val="single" w:color="000000"/>
              </w:rPr>
              <w:t xml:space="preserve">氏　名　　　　　　　　　　　　　</w:t>
            </w:r>
            <w:r w:rsidR="007F1ABC">
              <w:rPr>
                <w:rFonts w:ascii="ＭＳ ゴシック" w:eastAsia="ＭＳ ゴシック" w:hAnsi="ＭＳ ゴシック" w:cs="ＭＳ ゴシック" w:hint="eastAsia"/>
                <w:color w:val="000000"/>
                <w:kern w:val="0"/>
                <w:sz w:val="20"/>
                <w:szCs w:val="20"/>
                <w:u w:val="single" w:color="000000"/>
              </w:rPr>
              <w:t xml:space="preserve">　</w:t>
            </w:r>
            <w:r w:rsidRPr="00F750D4">
              <w:rPr>
                <w:rFonts w:ascii="ＭＳ ゴシック" w:eastAsia="ＭＳ ゴシック" w:hAnsi="ＭＳ ゴシック" w:cs="ＭＳ ゴシック" w:hint="eastAsia"/>
                <w:color w:val="000000"/>
                <w:kern w:val="0"/>
                <w:sz w:val="20"/>
                <w:szCs w:val="20"/>
              </w:rPr>
              <w:t xml:space="preserve">　 </w:t>
            </w:r>
          </w:p>
          <w:p w:rsidR="005F314A" w:rsidRDefault="005F314A" w:rsidP="005F314A">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0"/>
                <w:szCs w:val="20"/>
              </w:rPr>
            </w:pPr>
            <w:r w:rsidRPr="00F750D4">
              <w:rPr>
                <w:rFonts w:ascii="ＭＳ ゴシック" w:eastAsia="ＭＳ ゴシック" w:hAnsi="Times New Roman" w:cs="Times New Roman" w:hint="eastAsia"/>
                <w:color w:val="000000"/>
                <w:spacing w:val="16"/>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（名称及び代表者の氏名）</w:t>
            </w:r>
            <w:r>
              <w:rPr>
                <w:rFonts w:ascii="ＭＳ ゴシック" w:eastAsia="ＭＳ ゴシック" w:hAnsi="ＭＳ ゴシック" w:cs="ＭＳ ゴシック" w:hint="eastAsia"/>
                <w:color w:val="000000"/>
                <w:kern w:val="0"/>
                <w:sz w:val="20"/>
                <w:szCs w:val="20"/>
              </w:rPr>
              <w:t xml:space="preserve">　　　</w:t>
            </w:r>
          </w:p>
          <w:p w:rsidR="006920E0" w:rsidRPr="005F314A"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 w:val="20"/>
                <w:szCs w:val="20"/>
              </w:rPr>
            </w:pPr>
          </w:p>
          <w:p w:rsidR="006920E0" w:rsidRPr="00F27438"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sidRPr="00F27438">
              <w:rPr>
                <w:rFonts w:ascii="ＭＳ ゴシック" w:eastAsia="ＭＳ ゴシック" w:hAnsi="ＭＳ ゴシック" w:cs="ＭＳ ゴシック" w:hint="eastAsia"/>
                <w:color w:val="000000"/>
                <w:kern w:val="0"/>
                <w:sz w:val="20"/>
                <w:szCs w:val="20"/>
              </w:rPr>
              <w:t>第５項</w:t>
            </w:r>
            <w:r w:rsidRPr="00F27438">
              <w:rPr>
                <w:rFonts w:ascii="ＭＳ ゴシック" w:eastAsia="ＭＳ ゴシック" w:hAnsi="ＭＳ ゴシック" w:cs="ＭＳ ゴシック" w:hint="eastAsia"/>
                <w:color w:val="000000"/>
                <w:kern w:val="0"/>
                <w:sz w:val="20"/>
                <w:szCs w:val="20"/>
              </w:rPr>
              <w:t>第５号の規定に基づき認定されるようお願いします。</w:t>
            </w:r>
          </w:p>
          <w:p w:rsidR="006920E0" w:rsidRPr="00F27438"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 w:val="20"/>
                <w:szCs w:val="20"/>
              </w:rPr>
            </w:pPr>
          </w:p>
          <w:p w:rsidR="006920E0" w:rsidRPr="00F27438" w:rsidRDefault="006920E0" w:rsidP="006920E0">
            <w:pPr>
              <w:pStyle w:val="afa"/>
              <w:jc w:val="left"/>
              <w:rPr>
                <w:sz w:val="20"/>
                <w:szCs w:val="20"/>
              </w:rPr>
            </w:pPr>
            <w:r w:rsidRPr="00F27438">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F27438" w:rsidTr="006920E0">
              <w:trPr>
                <w:trHeight w:val="366"/>
              </w:trPr>
              <w:tc>
                <w:tcPr>
                  <w:tcW w:w="3263" w:type="dxa"/>
                  <w:tcBorders>
                    <w:top w:val="single" w:sz="24" w:space="0" w:color="auto"/>
                    <w:left w:val="single" w:sz="24" w:space="0" w:color="auto"/>
                    <w:bottom w:val="single" w:sz="24" w:space="0" w:color="auto"/>
                    <w:right w:val="single" w:sz="24" w:space="0" w:color="auto"/>
                  </w:tcBorders>
                </w:tcPr>
                <w:p w:rsidR="006920E0" w:rsidRPr="00F27438"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0"/>
                    </w:rPr>
                  </w:pPr>
                </w:p>
              </w:tc>
              <w:tc>
                <w:tcPr>
                  <w:tcW w:w="3265" w:type="dxa"/>
                  <w:tcBorders>
                    <w:left w:val="single" w:sz="24" w:space="0" w:color="auto"/>
                  </w:tcBorders>
                </w:tcPr>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265" w:type="dxa"/>
                </w:tcPr>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r w:rsidR="006920E0" w:rsidRPr="00F27438" w:rsidTr="006920E0">
              <w:trPr>
                <w:trHeight w:val="381"/>
              </w:trPr>
              <w:tc>
                <w:tcPr>
                  <w:tcW w:w="3263" w:type="dxa"/>
                  <w:tcBorders>
                    <w:top w:val="single" w:sz="24" w:space="0" w:color="auto"/>
                  </w:tcBorders>
                </w:tcPr>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265" w:type="dxa"/>
                </w:tcPr>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265" w:type="dxa"/>
                </w:tcPr>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bl>
          <w:p w:rsidR="001B5DAA" w:rsidRPr="00F27438"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w:t>
            </w:r>
            <w:r w:rsidRPr="00F27438">
              <w:rPr>
                <w:rFonts w:ascii="ＭＳ ゴシック" w:eastAsia="ＭＳ ゴシック" w:hAnsi="Times New Roman" w:hint="eastAsia"/>
                <w:color w:val="000000"/>
                <w:spacing w:val="16"/>
                <w:kern w:val="0"/>
                <w:sz w:val="20"/>
                <w:szCs w:val="20"/>
              </w:rPr>
              <w:t>表には営んでいる事業が属する業種（日本標準産業分類の細分類番号と細分類業種名）を全て記載</w:t>
            </w:r>
            <w:r w:rsidR="00D96B4C" w:rsidRPr="00F27438">
              <w:rPr>
                <w:rFonts w:ascii="ＭＳ ゴシック" w:eastAsia="ＭＳ ゴシック" w:hAnsi="Times New Roman" w:hint="eastAsia"/>
                <w:color w:val="000000"/>
                <w:spacing w:val="16"/>
                <w:kern w:val="0"/>
                <w:sz w:val="20"/>
                <w:szCs w:val="20"/>
              </w:rPr>
              <w:t>（当該業種は全て指定業種であることが必要）</w:t>
            </w:r>
            <w:r w:rsidRPr="00F27438">
              <w:rPr>
                <w:rFonts w:ascii="ＭＳ ゴシック" w:eastAsia="ＭＳ ゴシック" w:hAnsi="Times New Roman" w:hint="eastAsia"/>
                <w:color w:val="000000"/>
                <w:spacing w:val="16"/>
                <w:kern w:val="0"/>
                <w:sz w:val="20"/>
                <w:szCs w:val="20"/>
              </w:rPr>
              <w:t>。当該業種が複数ある場合には、その中で、最近１年間で最も売上高等が大きい事業が属する業種を左上の太枠に記載。</w:t>
            </w:r>
          </w:p>
          <w:p w:rsidR="006920E0" w:rsidRPr="00F27438"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 w:val="20"/>
                <w:szCs w:val="20"/>
              </w:rPr>
            </w:pPr>
          </w:p>
          <w:p w:rsidR="006920E0" w:rsidRPr="00F27438"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記</w:t>
            </w:r>
          </w:p>
          <w:p w:rsidR="006920E0" w:rsidRPr="00F27438"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 w:val="20"/>
                <w:szCs w:val="20"/>
              </w:rPr>
            </w:pP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①原油等の仕入単価の上昇（注２）</w:t>
            </w: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Times New Roman" w:cs="ＭＳ ゴシック" w:hint="eastAsia"/>
                <w:color w:val="000000"/>
                <w:kern w:val="0"/>
                <w:sz w:val="20"/>
                <w:szCs w:val="20"/>
                <w:u w:val="single" w:color="000000"/>
              </w:rPr>
              <w:t>Ｅ</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Times New Roman"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Times New Roman" w:cs="ＭＳ ゴシック" w:hint="eastAsia"/>
                <w:color w:val="000000"/>
                <w:kern w:val="0"/>
                <w:sz w:val="20"/>
                <w:szCs w:val="20"/>
              </w:rPr>
              <w:t xml:space="preserve">　　　　　ｅ</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Times New Roman" w:cs="ＭＳ ゴシック" w:hint="eastAsia"/>
                <w:color w:val="000000"/>
                <w:kern w:val="0"/>
                <w:sz w:val="20"/>
                <w:szCs w:val="20"/>
              </w:rPr>
              <w:t>×</w:t>
            </w:r>
            <w:r w:rsidRPr="00F27438">
              <w:rPr>
                <w:rFonts w:ascii="ＭＳ ゴシック" w:eastAsia="ＭＳ ゴシック" w:hAnsi="ＭＳ ゴシック" w:cs="ＭＳ ゴシック"/>
                <w:color w:val="000000"/>
                <w:kern w:val="0"/>
                <w:sz w:val="20"/>
                <w:szCs w:val="20"/>
              </w:rPr>
              <w:t>100</w:t>
            </w:r>
            <w:r w:rsidRPr="00F27438">
              <w:rPr>
                <w:rFonts w:ascii="ＭＳ ゴシック" w:eastAsia="ＭＳ ゴシック" w:hAnsi="Times New Roman" w:cs="ＭＳ ゴシック" w:hint="eastAsia"/>
                <w:color w:val="000000"/>
                <w:kern w:val="0"/>
                <w:sz w:val="20"/>
                <w:szCs w:val="20"/>
              </w:rPr>
              <w:t>－</w:t>
            </w:r>
            <w:r w:rsidRPr="00F27438">
              <w:rPr>
                <w:rFonts w:ascii="ＭＳ ゴシック" w:eastAsia="ＭＳ ゴシック" w:hAnsi="ＭＳ ゴシック" w:cs="ＭＳ ゴシック"/>
                <w:color w:val="000000"/>
                <w:kern w:val="0"/>
                <w:sz w:val="20"/>
                <w:szCs w:val="20"/>
              </w:rPr>
              <w:t>100</w:t>
            </w:r>
            <w:r w:rsidRPr="00F27438">
              <w:rPr>
                <w:rFonts w:ascii="ＭＳ ゴシック" w:eastAsia="ＭＳ ゴシック" w:hAnsi="Times New Roman"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Times New Roman"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Times New Roman" w:cs="ＭＳ ゴシック" w:hint="eastAsia"/>
                <w:color w:val="000000"/>
                <w:kern w:val="0"/>
                <w:sz w:val="20"/>
                <w:szCs w:val="20"/>
                <w:u w:val="single" w:color="000000"/>
              </w:rPr>
              <w:t>上昇率　　　　　　　　％</w:t>
            </w: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Ｅ：原油等の最近１か月間における平均仕入れ単価</w:t>
            </w:r>
            <w:r w:rsidRPr="00F27438">
              <w:rPr>
                <w:rFonts w:ascii="ＭＳ ゴシック" w:eastAsia="ＭＳ ゴシック" w:hAnsi="Times New Roman" w:hint="eastAsia"/>
                <w:color w:val="000000"/>
                <w:spacing w:val="16"/>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円（注４）</w:t>
            </w: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ｅ：Ｅの期間に対応する前年１か月間の平均仕入れ単価</w:t>
            </w:r>
            <w:r w:rsidRPr="00F27438">
              <w:rPr>
                <w:rFonts w:ascii="ＭＳ ゴシック" w:eastAsia="ＭＳ ゴシック" w:hAnsi="Times New Roman" w:hint="eastAsia"/>
                <w:color w:val="000000"/>
                <w:spacing w:val="16"/>
                <w:kern w:val="0"/>
                <w:sz w:val="20"/>
                <w:szCs w:val="2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円（注４）</w:t>
            </w:r>
          </w:p>
          <w:p w:rsidR="006920E0" w:rsidRPr="00F27438"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②原油等が売上原価に占める割合（注２）</w:t>
            </w: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Times New Roman"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Times New Roman" w:cs="ＭＳ ゴシック" w:hint="eastAsia"/>
                <w:color w:val="000000"/>
                <w:kern w:val="0"/>
                <w:sz w:val="20"/>
                <w:szCs w:val="20"/>
                <w:u w:val="single" w:color="000000"/>
              </w:rPr>
              <w:t>Ｓ</w:t>
            </w:r>
            <w:r w:rsidRPr="00F27438">
              <w:rPr>
                <w:rFonts w:ascii="ＭＳ ゴシック" w:eastAsia="ＭＳ ゴシック" w:hAnsi="ＭＳ ゴシック" w:cs="ＭＳ ゴシック"/>
                <w:color w:val="000000"/>
                <w:kern w:val="0"/>
                <w:sz w:val="20"/>
                <w:szCs w:val="20"/>
                <w:u w:val="single" w:color="000000"/>
              </w:rPr>
              <w:t xml:space="preserve"> </w:t>
            </w: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Times New Roman" w:cs="ＭＳ ゴシック" w:hint="eastAsia"/>
                <w:color w:val="000000"/>
                <w:kern w:val="0"/>
                <w:sz w:val="20"/>
                <w:szCs w:val="20"/>
              </w:rPr>
              <w:t>Ｃ</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Times New Roman" w:cs="ＭＳ ゴシック" w:hint="eastAsia"/>
                <w:color w:val="000000"/>
                <w:kern w:val="0"/>
                <w:sz w:val="20"/>
                <w:szCs w:val="20"/>
              </w:rPr>
              <w:t>×</w:t>
            </w:r>
            <w:r w:rsidRPr="00F27438">
              <w:rPr>
                <w:rFonts w:ascii="ＭＳ ゴシック" w:eastAsia="ＭＳ ゴシック" w:hAnsi="ＭＳ ゴシック" w:cs="ＭＳ ゴシック"/>
                <w:color w:val="000000"/>
                <w:kern w:val="0"/>
                <w:sz w:val="20"/>
                <w:szCs w:val="20"/>
              </w:rPr>
              <w:t xml:space="preserve">100   </w:t>
            </w:r>
            <w:r w:rsidRPr="00F27438">
              <w:rPr>
                <w:rFonts w:ascii="ＭＳ ゴシック" w:eastAsia="ＭＳ ゴシック" w:hAnsi="Times New Roman"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Times New Roman"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Times New Roman" w:cs="ＭＳ ゴシック" w:hint="eastAsia"/>
                <w:color w:val="000000"/>
                <w:kern w:val="0"/>
                <w:sz w:val="20"/>
                <w:szCs w:val="20"/>
              </w:rPr>
              <w:t xml:space="preserve">　　　　     　</w:t>
            </w:r>
            <w:r w:rsidRPr="00F27438">
              <w:rPr>
                <w:rFonts w:ascii="ＭＳ ゴシック" w:eastAsia="ＭＳ ゴシック" w:hAnsi="Times New Roman" w:cs="ＭＳ ゴシック" w:hint="eastAsia"/>
                <w:color w:val="000000"/>
                <w:kern w:val="0"/>
                <w:sz w:val="20"/>
                <w:szCs w:val="20"/>
                <w:u w:val="single" w:color="000000"/>
              </w:rPr>
              <w:t xml:space="preserve">依存率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Times New Roman" w:cs="ＭＳ ゴシック" w:hint="eastAsia"/>
                <w:color w:val="000000"/>
                <w:kern w:val="0"/>
                <w:sz w:val="20"/>
                <w:szCs w:val="20"/>
                <w:u w:val="single" w:color="000000"/>
              </w:rPr>
              <w:t xml:space="preserve">　　％</w:t>
            </w: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Times New Roman" w:cs="ＭＳ ゴシック" w:hint="eastAsia"/>
                <w:color w:val="000000"/>
                <w:kern w:val="0"/>
                <w:sz w:val="20"/>
                <w:szCs w:val="20"/>
              </w:rPr>
              <w:t>Ｃ：申込時点における最新の売上原価</w:t>
            </w:r>
            <w:r w:rsidRPr="00F27438">
              <w:rPr>
                <w:rFonts w:ascii="ＭＳ ゴシック" w:eastAsia="ＭＳ ゴシック" w:hAnsi="Times New Roman" w:hint="eastAsia"/>
                <w:color w:val="000000"/>
                <w:spacing w:val="16"/>
                <w:kern w:val="0"/>
                <w:sz w:val="20"/>
                <w:szCs w:val="20"/>
              </w:rPr>
              <w:t xml:space="preserve">              </w:t>
            </w:r>
            <w:r w:rsidRPr="00F27438">
              <w:rPr>
                <w:rFonts w:ascii="ＭＳ ゴシック" w:eastAsia="ＭＳ ゴシック" w:hAnsi="Times New Roman" w:cs="ＭＳ ゴシック" w:hint="eastAsia"/>
                <w:color w:val="000000"/>
                <w:kern w:val="0"/>
                <w:sz w:val="20"/>
                <w:szCs w:val="20"/>
                <w:u w:val="single" w:color="00000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Times New Roman" w:cs="ＭＳ ゴシック" w:hint="eastAsia"/>
                <w:color w:val="000000"/>
                <w:kern w:val="0"/>
                <w:sz w:val="20"/>
                <w:szCs w:val="20"/>
                <w:u w:val="single" w:color="000000"/>
              </w:rPr>
              <w:t xml:space="preserve">　　　　　円（注４）</w:t>
            </w: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Times New Roman" w:cs="ＭＳ ゴシック" w:hint="eastAsia"/>
                <w:color w:val="000000"/>
                <w:kern w:val="0"/>
                <w:sz w:val="20"/>
                <w:szCs w:val="20"/>
              </w:rPr>
              <w:t>Ｓ：Ｃの売上原価に対応する原油等の仕入価格</w:t>
            </w:r>
            <w:r w:rsidRPr="00F27438">
              <w:rPr>
                <w:rFonts w:ascii="ＭＳ ゴシック" w:eastAsia="ＭＳ ゴシック" w:hAnsi="Times New Roman" w:hint="eastAsia"/>
                <w:color w:val="000000"/>
                <w:spacing w:val="16"/>
                <w:kern w:val="0"/>
                <w:sz w:val="20"/>
                <w:szCs w:val="20"/>
              </w:rPr>
              <w:t xml:space="preserve">        </w:t>
            </w:r>
            <w:r w:rsidRPr="00F27438">
              <w:rPr>
                <w:rFonts w:ascii="ＭＳ ゴシック" w:eastAsia="ＭＳ ゴシック" w:hAnsi="Times New Roman" w:cs="ＭＳ ゴシック" w:hint="eastAsia"/>
                <w:color w:val="000000"/>
                <w:kern w:val="0"/>
                <w:sz w:val="20"/>
                <w:szCs w:val="20"/>
                <w:u w:val="single" w:color="00000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Times New Roman" w:cs="ＭＳ ゴシック" w:hint="eastAsia"/>
                <w:color w:val="000000"/>
                <w:kern w:val="0"/>
                <w:sz w:val="20"/>
                <w:szCs w:val="20"/>
                <w:u w:val="single" w:color="000000"/>
              </w:rPr>
              <w:t xml:space="preserve">　　　　　　　円（注４）</w:t>
            </w: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③製品等価格への転嫁の状況（注３）</w:t>
            </w:r>
          </w:p>
          <w:p w:rsidR="006920E0" w:rsidRPr="00F27438"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Ａ</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ａ</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rPr>
              <w:t xml:space="preserve">　　　　　　</w:t>
            </w:r>
          </w:p>
          <w:p w:rsidR="006920E0" w:rsidRPr="00F27438"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Ｂ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ｂ</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＝Ｐ</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Ｐ＝</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w:t>
            </w: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Ａ：申込時点における最近３か月間の原油等の仕入価格</w:t>
            </w:r>
            <w:r w:rsidRPr="00F27438">
              <w:rPr>
                <w:rFonts w:ascii="ＭＳ ゴシック" w:eastAsia="ＭＳ ゴシック" w:hAnsi="Times New Roman" w:hint="eastAsia"/>
                <w:color w:val="000000"/>
                <w:spacing w:val="16"/>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円（注４）</w:t>
            </w: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ａ：Ａの期間に対応する前年３か月間の原油等の仕入価格</w:t>
            </w:r>
            <w:r w:rsidRPr="00F27438">
              <w:rPr>
                <w:rFonts w:ascii="ＭＳ ゴシック" w:eastAsia="ＭＳ ゴシック" w:hAnsi="Times New Roman" w:hint="eastAsia"/>
                <w:color w:val="000000"/>
                <w:spacing w:val="16"/>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円（注４）</w:t>
            </w: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Ｂ：申込時点における最近３か月間の売上高</w:t>
            </w:r>
            <w:r w:rsidRPr="00F27438">
              <w:rPr>
                <w:rFonts w:ascii="ＭＳ ゴシック" w:eastAsia="ＭＳ ゴシック" w:hAnsi="Times New Roman" w:hint="eastAsia"/>
                <w:color w:val="000000"/>
                <w:spacing w:val="16"/>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円（注４）</w:t>
            </w:r>
          </w:p>
          <w:p w:rsidR="006920E0" w:rsidRPr="00F27438"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ｂ：Ｂの期間に対応する前年３か月間の売上高</w:t>
            </w:r>
            <w:r w:rsidRPr="00F27438">
              <w:rPr>
                <w:rFonts w:ascii="ＭＳ ゴシック" w:eastAsia="ＭＳ ゴシック" w:hAnsi="Times New Roman" w:hint="eastAsia"/>
                <w:color w:val="000000"/>
                <w:spacing w:val="16"/>
                <w:kern w:val="0"/>
                <w:sz w:val="20"/>
                <w:szCs w:val="2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円（注４）</w:t>
            </w:r>
          </w:p>
          <w:p w:rsidR="006920E0"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 w:val="20"/>
                <w:szCs w:val="20"/>
              </w:rPr>
            </w:pPr>
          </w:p>
          <w:p w:rsidR="005F314A" w:rsidRPr="00F27438" w:rsidRDefault="005F314A"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 w:val="20"/>
                <w:szCs w:val="20"/>
              </w:rPr>
            </w:pPr>
          </w:p>
        </w:tc>
      </w:tr>
    </w:tbl>
    <w:p w:rsidR="006920E0" w:rsidRPr="00F27438"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F27438">
        <w:rPr>
          <w:rFonts w:ascii="ＭＳ ゴシック" w:eastAsia="ＭＳ ゴシック" w:hAnsi="ＭＳ ゴシック" w:cs="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rsidR="006920E0" w:rsidRPr="00F27438" w:rsidRDefault="006920E0" w:rsidP="006920E0">
      <w:pPr>
        <w:suppressAutoHyphens/>
        <w:spacing w:line="230" w:lineRule="exact"/>
        <w:ind w:left="862" w:hanging="862"/>
        <w:jc w:val="left"/>
        <w:textAlignment w:val="baseline"/>
        <w:rPr>
          <w:rFonts w:ascii="ＭＳ ゴシック" w:eastAsia="ＭＳ ゴシック" w:hAnsi="ＭＳ ゴシック" w:cs="ＭＳ ゴシック"/>
          <w:color w:val="000000"/>
          <w:kern w:val="0"/>
          <w:sz w:val="20"/>
          <w:szCs w:val="20"/>
        </w:rPr>
      </w:pPr>
      <w:r w:rsidRPr="00F27438">
        <w:rPr>
          <w:rFonts w:ascii="ＭＳ ゴシック" w:eastAsia="ＭＳ ゴシック" w:hAnsi="ＭＳ ゴシック" w:cs="ＭＳ ゴシック" w:hint="eastAsia"/>
          <w:color w:val="000000"/>
          <w:kern w:val="0"/>
          <w:sz w:val="20"/>
          <w:szCs w:val="20"/>
        </w:rPr>
        <w:t>（注２）上昇率及び依存率が２０％以上となっていること。</w:t>
      </w:r>
    </w:p>
    <w:p w:rsidR="006920E0" w:rsidRPr="00F27438" w:rsidRDefault="006920E0" w:rsidP="006920E0">
      <w:pPr>
        <w:suppressAutoHyphens/>
        <w:spacing w:line="230" w:lineRule="exact"/>
        <w:ind w:left="738" w:hanging="738"/>
        <w:jc w:val="left"/>
        <w:textAlignment w:val="baseline"/>
        <w:rPr>
          <w:rFonts w:ascii="ＭＳ ゴシック" w:eastAsia="ＭＳ ゴシック" w:hAnsi="ＭＳ ゴシック" w:cs="ＭＳ ゴシック"/>
          <w:color w:val="000000"/>
          <w:kern w:val="0"/>
          <w:sz w:val="20"/>
          <w:szCs w:val="20"/>
        </w:rPr>
      </w:pPr>
      <w:r w:rsidRPr="00F27438">
        <w:rPr>
          <w:rFonts w:ascii="ＭＳ ゴシック" w:eastAsia="ＭＳ ゴシック" w:hAnsi="ＭＳ ゴシック" w:cs="ＭＳ ゴシック" w:hint="eastAsia"/>
          <w:color w:val="000000"/>
          <w:kern w:val="0"/>
          <w:sz w:val="20"/>
          <w:szCs w:val="20"/>
        </w:rPr>
        <w:t>（注３）Ｐ＞０となっていること。</w:t>
      </w:r>
    </w:p>
    <w:p w:rsidR="006920E0" w:rsidRPr="00F27438" w:rsidRDefault="006920E0" w:rsidP="006920E0">
      <w:pPr>
        <w:suppressAutoHyphens/>
        <w:spacing w:line="230" w:lineRule="exact"/>
        <w:ind w:left="738" w:hanging="738"/>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（注４）申請者全体の値を記載。</w:t>
      </w:r>
    </w:p>
    <w:p w:rsidR="006920E0" w:rsidRPr="00F27438" w:rsidRDefault="006920E0" w:rsidP="006920E0">
      <w:pPr>
        <w:suppressAutoHyphens/>
        <w:spacing w:line="230" w:lineRule="exact"/>
        <w:ind w:left="1230" w:hanging="1230"/>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（留意事項）</w:t>
      </w:r>
    </w:p>
    <w:p w:rsidR="006920E0" w:rsidRPr="00F27438" w:rsidRDefault="006920E0" w:rsidP="006920E0">
      <w:pPr>
        <w:suppressAutoHyphens/>
        <w:spacing w:line="23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rsidR="006920E0" w:rsidRPr="00F27438" w:rsidRDefault="006920E0" w:rsidP="006920E0">
      <w:pPr>
        <w:widowControl/>
        <w:spacing w:line="230" w:lineRule="exact"/>
        <w:ind w:left="514" w:hangingChars="257" w:hanging="514"/>
        <w:jc w:val="left"/>
        <w:rPr>
          <w:rFonts w:ascii="ＭＳ ゴシック" w:eastAsia="ＭＳ ゴシック" w:hAnsi="ＭＳ ゴシック" w:cs="ＭＳ ゴシック"/>
          <w:color w:val="000000"/>
          <w:kern w:val="0"/>
          <w:sz w:val="20"/>
          <w:szCs w:val="20"/>
        </w:rPr>
      </w:pPr>
      <w:r w:rsidRPr="00F27438">
        <w:rPr>
          <w:rFonts w:ascii="ＭＳ ゴシック" w:eastAsia="ＭＳ ゴシック" w:hAnsi="ＭＳ ゴシック"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p w:rsidR="005F314A" w:rsidRPr="006D1F0E" w:rsidRDefault="005F314A" w:rsidP="005F314A">
      <w:pPr>
        <w:suppressAutoHyphens/>
        <w:wordWrap w:val="0"/>
        <w:jc w:val="left"/>
        <w:textAlignment w:val="baseline"/>
        <w:rPr>
          <w:rFonts w:ascii="ＭＳ ゴシック" w:eastAsia="ＭＳ ゴシック" w:hAnsi="ＭＳ ゴシック" w:cs="ＭＳ ゴシック"/>
          <w:color w:val="000000"/>
          <w:kern w:val="0"/>
          <w:sz w:val="20"/>
          <w:szCs w:val="20"/>
        </w:rPr>
      </w:pPr>
      <w:r w:rsidRPr="006D1F0E">
        <w:rPr>
          <w:noProof/>
          <w:sz w:val="20"/>
          <w:szCs w:val="20"/>
        </w:rPr>
        <mc:AlternateContent>
          <mc:Choice Requires="wps">
            <w:drawing>
              <wp:anchor distT="0" distB="0" distL="114300" distR="114300" simplePos="0" relativeHeight="251661312" behindDoc="0" locked="0" layoutInCell="1" allowOverlap="1" wp14:anchorId="5D52CD5F" wp14:editId="4C9D8B87">
                <wp:simplePos x="0" y="0"/>
                <wp:positionH relativeFrom="column">
                  <wp:posOffset>55245</wp:posOffset>
                </wp:positionH>
                <wp:positionV relativeFrom="paragraph">
                  <wp:posOffset>58420</wp:posOffset>
                </wp:positionV>
                <wp:extent cx="6263640" cy="22860"/>
                <wp:effectExtent l="0" t="0" r="22860" b="34290"/>
                <wp:wrapNone/>
                <wp:docPr id="1" name="直線コネクタ 1"/>
                <wp:cNvGraphicFramePr/>
                <a:graphic xmlns:a="http://schemas.openxmlformats.org/drawingml/2006/main">
                  <a:graphicData uri="http://schemas.microsoft.com/office/word/2010/wordprocessingShape">
                    <wps:wsp>
                      <wps:cNvCnPr/>
                      <wps:spPr>
                        <a:xfrm flipV="1">
                          <a:off x="0" y="0"/>
                          <a:ext cx="62636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111C2"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4.6pt" to="497.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" strokecolor="black [3213]"/>
            </w:pict>
          </mc:Fallback>
        </mc:AlternateContent>
      </w:r>
    </w:p>
    <w:p w:rsidR="005F314A" w:rsidRPr="006D1F0E" w:rsidRDefault="005F314A" w:rsidP="005F314A">
      <w:pPr>
        <w:suppressAutoHyphens/>
        <w:wordWrap w:val="0"/>
        <w:ind w:left="469" w:hangingChars="202" w:hanging="469"/>
        <w:jc w:val="righ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舞産産認第　　　　号</w:t>
      </w:r>
    </w:p>
    <w:p w:rsidR="005F314A" w:rsidRDefault="005F314A" w:rsidP="005F314A">
      <w:pPr>
        <w:suppressAutoHyphens/>
        <w:ind w:left="469" w:hangingChars="202" w:hanging="469"/>
        <w:jc w:val="righ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年　　月　　日</w:t>
      </w:r>
    </w:p>
    <w:p w:rsidR="005F314A" w:rsidRPr="006D1F0E" w:rsidRDefault="005F314A" w:rsidP="005F314A">
      <w:pPr>
        <w:suppressAutoHyphens/>
        <w:ind w:left="469" w:hangingChars="202" w:hanging="469"/>
        <w:jc w:val="lef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申請のとおり、相違ないことを認定します。</w:t>
      </w:r>
    </w:p>
    <w:p w:rsidR="005F314A" w:rsidRPr="006D1F0E" w:rsidRDefault="005F314A" w:rsidP="005F314A">
      <w:pPr>
        <w:suppressAutoHyphens/>
        <w:ind w:left="469" w:hangingChars="202" w:hanging="469"/>
        <w:jc w:val="lef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(注)本認定の有効期間：　　　年　　月　　日から　　　年　　月　　日まで</w:t>
      </w:r>
    </w:p>
    <w:p w:rsidR="00FB4207" w:rsidRPr="00F27438" w:rsidRDefault="005F314A" w:rsidP="005F314A">
      <w:pPr>
        <w:widowControl/>
        <w:spacing w:line="300" w:lineRule="exact"/>
        <w:ind w:left="596" w:right="696" w:hangingChars="257" w:hanging="596"/>
        <w:jc w:val="right"/>
        <w:rPr>
          <w:rFonts w:ascii="ＭＳ ゴシック" w:eastAsia="ＭＳ ゴシック" w:hAnsi="ＭＳ ゴシック"/>
          <w:sz w:val="20"/>
          <w:szCs w:val="20"/>
        </w:rPr>
      </w:pPr>
      <w:r w:rsidRPr="006D1F0E">
        <w:rPr>
          <w:rFonts w:ascii="ＭＳ ゴシック" w:eastAsia="ＭＳ ゴシック" w:hAnsi="Times New Roman" w:cs="Times New Roman" w:hint="eastAsia"/>
          <w:color w:val="000000"/>
          <w:spacing w:val="16"/>
          <w:kern w:val="0"/>
          <w:sz w:val="20"/>
          <w:szCs w:val="20"/>
        </w:rPr>
        <w:t xml:space="preserve">　　認定者　舞鶴市長　</w:t>
      </w:r>
      <w:r w:rsidR="007F1ABC">
        <w:rPr>
          <w:rFonts w:ascii="ＭＳ ゴシック" w:eastAsia="ＭＳ ゴシック" w:hAnsi="Times New Roman" w:cs="Times New Roman" w:hint="eastAsia"/>
          <w:color w:val="000000"/>
          <w:spacing w:val="16"/>
          <w:kern w:val="0"/>
          <w:sz w:val="20"/>
          <w:szCs w:val="20"/>
        </w:rPr>
        <w:t>鴨田　秋津</w:t>
      </w:r>
      <w:bookmarkStart w:id="0" w:name="_GoBack"/>
      <w:bookmarkEnd w:id="0"/>
      <w:r>
        <w:rPr>
          <w:rFonts w:ascii="ＭＳ ゴシック" w:eastAsia="ＭＳ ゴシック" w:hAnsi="Times New Roman" w:cs="Times New Roman" w:hint="eastAsia"/>
          <w:color w:val="000000"/>
          <w:spacing w:val="16"/>
          <w:kern w:val="0"/>
          <w:sz w:val="20"/>
          <w:szCs w:val="20"/>
        </w:rPr>
        <w:t xml:space="preserve">　　　</w:t>
      </w:r>
    </w:p>
    <w:sectPr w:rsidR="00FB4207" w:rsidRPr="00F27438" w:rsidSect="005208CF">
      <w:pgSz w:w="11906" w:h="16838"/>
      <w:pgMar w:top="567" w:right="1077" w:bottom="567"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F0E" w:rsidRDefault="006D1F0E" w:rsidP="001D602D">
      <w:r>
        <w:separator/>
      </w:r>
    </w:p>
  </w:endnote>
  <w:endnote w:type="continuationSeparator" w:id="0">
    <w:p w:rsidR="006D1F0E" w:rsidRDefault="006D1F0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F0E" w:rsidRDefault="006D1F0E" w:rsidP="001D602D">
      <w:r>
        <w:separator/>
      </w:r>
    </w:p>
  </w:footnote>
  <w:footnote w:type="continuationSeparator" w:id="0">
    <w:p w:rsidR="006D1F0E" w:rsidRDefault="006D1F0E"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D0656D0"/>
    <w:multiLevelType w:val="hybridMultilevel"/>
    <w:tmpl w:val="EF0C3628"/>
    <w:lvl w:ilvl="0" w:tplc="42B22D4A">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208CF"/>
    <w:rsid w:val="00543817"/>
    <w:rsid w:val="0055281C"/>
    <w:rsid w:val="00566A5A"/>
    <w:rsid w:val="00577403"/>
    <w:rsid w:val="005972DB"/>
    <w:rsid w:val="005A3FBC"/>
    <w:rsid w:val="005D39EB"/>
    <w:rsid w:val="005F314A"/>
    <w:rsid w:val="006011ED"/>
    <w:rsid w:val="00615CEA"/>
    <w:rsid w:val="00640E97"/>
    <w:rsid w:val="00667715"/>
    <w:rsid w:val="006920E0"/>
    <w:rsid w:val="006A3D9D"/>
    <w:rsid w:val="006B2EC6"/>
    <w:rsid w:val="006B3E4B"/>
    <w:rsid w:val="006D1F0E"/>
    <w:rsid w:val="006D2D45"/>
    <w:rsid w:val="006D47AE"/>
    <w:rsid w:val="006E1BBD"/>
    <w:rsid w:val="006F311F"/>
    <w:rsid w:val="006F3819"/>
    <w:rsid w:val="0070340C"/>
    <w:rsid w:val="00706372"/>
    <w:rsid w:val="00712D50"/>
    <w:rsid w:val="007434FC"/>
    <w:rsid w:val="00746C3A"/>
    <w:rsid w:val="00762DFA"/>
    <w:rsid w:val="00790309"/>
    <w:rsid w:val="007A2D59"/>
    <w:rsid w:val="007A4915"/>
    <w:rsid w:val="007C2844"/>
    <w:rsid w:val="007E46CE"/>
    <w:rsid w:val="007E6442"/>
    <w:rsid w:val="007F1ABC"/>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B1F09"/>
    <w:rsid w:val="00BB517D"/>
    <w:rsid w:val="00BE5556"/>
    <w:rsid w:val="00BF3A4B"/>
    <w:rsid w:val="00C018DD"/>
    <w:rsid w:val="00C118A8"/>
    <w:rsid w:val="00C23233"/>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56A77"/>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27438"/>
    <w:rsid w:val="00F30A0D"/>
    <w:rsid w:val="00F67098"/>
    <w:rsid w:val="00F6765B"/>
    <w:rsid w:val="00F84C44"/>
    <w:rsid w:val="00FB0558"/>
    <w:rsid w:val="00FB4207"/>
    <w:rsid w:val="00FC7543"/>
    <w:rsid w:val="00FC75C9"/>
    <w:rsid w:val="00FD6202"/>
    <w:rsid w:val="00FE13FB"/>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14:docId w14:val="55F8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2020-03-04T01:38:00Z</dcterms:created>
  <dcterms:modified xsi:type="dcterms:W3CDTF">2024-12-03T06:11:00Z</dcterms:modified>
</cp:coreProperties>
</file>