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（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</w:t>
      </w:r>
      <w:r w:rsidDel="00000000" w:rsidR="00000000" w:rsidRPr="00000000">
        <w:rPr>
          <w:sz w:val="22"/>
          <w:szCs w:val="22"/>
          <w:rtl w:val="0"/>
        </w:rPr>
        <w:t xml:space="preserve">９）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widowControl w:val="0"/>
        <w:ind w:firstLine="2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舞鶴市長　様</w:t>
      </w:r>
    </w:p>
    <w:p w:rsidR="00000000" w:rsidDel="00000000" w:rsidP="00000000" w:rsidRDefault="00000000" w:rsidRPr="00000000" w14:paraId="00000004">
      <w:pPr>
        <w:widowControl w:val="0"/>
        <w:ind w:firstLine="2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43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所在地</w:t>
      </w:r>
    </w:p>
    <w:p w:rsidR="00000000" w:rsidDel="00000000" w:rsidP="00000000" w:rsidRDefault="00000000" w:rsidRPr="00000000" w14:paraId="00000006">
      <w:pPr>
        <w:widowControl w:val="0"/>
        <w:ind w:firstLine="28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会社名</w:t>
      </w:r>
    </w:p>
    <w:p w:rsidR="00000000" w:rsidDel="00000000" w:rsidP="00000000" w:rsidRDefault="00000000" w:rsidRPr="00000000" w14:paraId="00000007">
      <w:pPr>
        <w:widowControl w:val="0"/>
        <w:ind w:left="43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代表者職氏名　　　　　　　　　　　　　㊞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辞　退　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　月　日付けで参加を申請した</w:t>
      </w:r>
      <w:r w:rsidDel="00000000" w:rsidR="00000000" w:rsidRPr="00000000">
        <w:rPr>
          <w:sz w:val="22"/>
          <w:szCs w:val="22"/>
          <w:rtl w:val="0"/>
        </w:rPr>
        <w:t xml:space="preserve">舞鶴市農業公園ビュースポットデッキ（イートインスペース）設計整備業務委託</w:t>
      </w:r>
      <w:r w:rsidDel="00000000" w:rsidR="00000000" w:rsidRPr="00000000">
        <w:rPr>
          <w:sz w:val="24"/>
          <w:szCs w:val="24"/>
          <w:rtl w:val="0"/>
        </w:rPr>
        <w:t xml:space="preserve">に係る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公募型プロポーザルについて、次の理由により参加を辞退します。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7938"/>
        <w:tblGridChange w:id="0">
          <w:tblGrid>
            <w:gridCol w:w="1701"/>
            <w:gridCol w:w="7938"/>
          </w:tblGrid>
        </w:tblGridChange>
      </w:tblGrid>
      <w:tr>
        <w:trPr>
          <w:cantSplit w:val="0"/>
          <w:trHeight w:val="36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辞退理由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【担当者連絡先】　　　　　　　　   </w:t>
      </w:r>
    </w:p>
    <w:tbl>
      <w:tblPr>
        <w:tblStyle w:val="Table2"/>
        <w:tblpPr w:leftFromText="180" w:rightFromText="180" w:topFromText="180" w:bottomFromText="180" w:vertAnchor="text" w:horzAnchor="text" w:tblpX="4251" w:tblpY="0"/>
        <w:tblW w:w="5520.0" w:type="dxa"/>
        <w:jc w:val="left"/>
        <w:tblInd w:w="26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3765"/>
        <w:tblGridChange w:id="0">
          <w:tblGrid>
            <w:gridCol w:w="1755"/>
            <w:gridCol w:w="376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担当部署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役職名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氏 　 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電子メール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